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45E8CB5F" w:rsidR="0078256E" w:rsidRPr="000F2C29" w:rsidRDefault="002C1852" w:rsidP="00344D5F">
      <w:pPr>
        <w:rPr>
          <w:rFonts w:ascii="Arial" w:hAnsi="Arial" w:cs="Arial"/>
          <w:b/>
          <w:bCs/>
          <w:color w:val="000000" w:themeColor="text1"/>
        </w:rPr>
      </w:pPr>
      <w:r w:rsidRPr="000F2C29">
        <w:rPr>
          <w:rFonts w:ascii="Arial" w:hAnsi="Arial" w:cs="Arial"/>
          <w:b/>
          <w:bCs/>
          <w:color w:val="000000" w:themeColor="text1"/>
        </w:rPr>
        <w:t>Friday</w:t>
      </w:r>
      <w:r w:rsidR="0078256E" w:rsidRPr="000F2C29">
        <w:rPr>
          <w:rFonts w:ascii="Arial" w:hAnsi="Arial" w:cs="Arial"/>
          <w:b/>
          <w:bCs/>
          <w:color w:val="000000" w:themeColor="text1"/>
        </w:rPr>
        <w:t>, Ju</w:t>
      </w:r>
      <w:r w:rsidR="0070662B" w:rsidRPr="000F2C29">
        <w:rPr>
          <w:rFonts w:ascii="Arial" w:hAnsi="Arial" w:cs="Arial"/>
          <w:b/>
          <w:bCs/>
          <w:color w:val="000000" w:themeColor="text1"/>
        </w:rPr>
        <w:t xml:space="preserve">ly </w:t>
      </w:r>
      <w:r w:rsidR="00942D3C" w:rsidRPr="000F2C29">
        <w:rPr>
          <w:rFonts w:ascii="Arial" w:hAnsi="Arial" w:cs="Arial"/>
          <w:b/>
          <w:bCs/>
          <w:color w:val="000000" w:themeColor="text1"/>
        </w:rPr>
        <w:t>2</w:t>
      </w:r>
      <w:r w:rsidRPr="000F2C29">
        <w:rPr>
          <w:rFonts w:ascii="Arial" w:hAnsi="Arial" w:cs="Arial"/>
          <w:b/>
          <w:bCs/>
          <w:color w:val="000000" w:themeColor="text1"/>
        </w:rPr>
        <w:t>4</w:t>
      </w:r>
      <w:r w:rsidR="0028190D" w:rsidRPr="000F2C29">
        <w:rPr>
          <w:rFonts w:ascii="Arial" w:hAnsi="Arial" w:cs="Arial"/>
          <w:b/>
          <w:bCs/>
          <w:color w:val="000000" w:themeColor="text1"/>
        </w:rPr>
        <w:t>,</w:t>
      </w:r>
      <w:r w:rsidR="000D7F6D" w:rsidRPr="000F2C29">
        <w:rPr>
          <w:rFonts w:ascii="Arial" w:hAnsi="Arial" w:cs="Arial"/>
          <w:b/>
          <w:bCs/>
          <w:color w:val="000000" w:themeColor="text1"/>
        </w:rPr>
        <w:t xml:space="preserve"> </w:t>
      </w:r>
      <w:r w:rsidR="0078256E" w:rsidRPr="000F2C29">
        <w:rPr>
          <w:rFonts w:ascii="Arial" w:hAnsi="Arial" w:cs="Arial"/>
          <w:b/>
          <w:bCs/>
          <w:color w:val="000000" w:themeColor="text1"/>
        </w:rPr>
        <w:t>2020</w:t>
      </w:r>
    </w:p>
    <w:p w14:paraId="523AF920" w14:textId="77777777" w:rsidR="0078256E" w:rsidRPr="000F2C29" w:rsidRDefault="0078256E" w:rsidP="00344D5F">
      <w:pPr>
        <w:rPr>
          <w:rFonts w:ascii="Arial" w:hAnsi="Arial" w:cs="Arial"/>
          <w:b/>
          <w:bCs/>
          <w:color w:val="000000" w:themeColor="text1"/>
        </w:rPr>
      </w:pPr>
    </w:p>
    <w:p w14:paraId="38FE9BC6" w14:textId="21E1C868" w:rsidR="00F04911" w:rsidRPr="000F2C29" w:rsidRDefault="00F04911" w:rsidP="00344D5F">
      <w:pPr>
        <w:rPr>
          <w:rFonts w:ascii="Arial" w:hAnsi="Arial" w:cs="Arial"/>
          <w:b/>
          <w:bCs/>
          <w:color w:val="000000" w:themeColor="text1"/>
        </w:rPr>
      </w:pPr>
      <w:r w:rsidRPr="000F2C29">
        <w:rPr>
          <w:rFonts w:ascii="Arial" w:hAnsi="Arial" w:cs="Arial"/>
          <w:b/>
          <w:bCs/>
          <w:color w:val="000000" w:themeColor="text1"/>
        </w:rPr>
        <w:t xml:space="preserve">News </w:t>
      </w:r>
      <w:r w:rsidR="000B3DE7" w:rsidRPr="000F2C29">
        <w:rPr>
          <w:rFonts w:ascii="Arial" w:hAnsi="Arial" w:cs="Arial"/>
          <w:b/>
          <w:bCs/>
          <w:color w:val="000000" w:themeColor="text1"/>
        </w:rPr>
        <w:t>for Faculty</w:t>
      </w:r>
      <w:r w:rsidRPr="000F2C29">
        <w:rPr>
          <w:rFonts w:ascii="Arial" w:hAnsi="Arial" w:cs="Arial"/>
          <w:b/>
          <w:bCs/>
          <w:color w:val="000000" w:themeColor="text1"/>
        </w:rPr>
        <w:t>: Penn State</w:t>
      </w:r>
      <w:r w:rsidR="00F961B4" w:rsidRPr="000F2C29">
        <w:rPr>
          <w:rFonts w:ascii="Arial" w:hAnsi="Arial" w:cs="Arial"/>
          <w:b/>
          <w:bCs/>
          <w:color w:val="000000" w:themeColor="text1"/>
        </w:rPr>
        <w:t>’s Preparations for Fall 2020</w:t>
      </w:r>
      <w:r w:rsidRPr="000F2C29">
        <w:rPr>
          <w:rFonts w:ascii="Arial" w:hAnsi="Arial" w:cs="Arial"/>
          <w:b/>
          <w:bCs/>
          <w:color w:val="000000" w:themeColor="text1"/>
        </w:rPr>
        <w:t xml:space="preserve"> </w:t>
      </w:r>
    </w:p>
    <w:p w14:paraId="4FE552CB" w14:textId="77777777" w:rsidR="00F04911" w:rsidRPr="000F2C29" w:rsidRDefault="00F04911" w:rsidP="00344D5F">
      <w:pPr>
        <w:rPr>
          <w:rFonts w:ascii="Arial" w:hAnsi="Arial" w:cs="Arial"/>
          <w:b/>
          <w:bCs/>
          <w:color w:val="000000" w:themeColor="text1"/>
        </w:rPr>
      </w:pPr>
    </w:p>
    <w:p w14:paraId="7AD6400D" w14:textId="66DAEF64" w:rsidR="003045C8" w:rsidRPr="000F2C29" w:rsidRDefault="00F04911" w:rsidP="00344D5F">
      <w:pPr>
        <w:pStyle w:val="xxmsolistparagraph"/>
        <w:shd w:val="clear" w:color="auto" w:fill="FFFFFF"/>
        <w:spacing w:before="0" w:beforeAutospacing="0" w:after="0" w:afterAutospacing="0"/>
        <w:rPr>
          <w:rFonts w:ascii="Arial" w:hAnsi="Arial" w:cs="Arial"/>
          <w:color w:val="000000" w:themeColor="text1"/>
        </w:rPr>
      </w:pPr>
      <w:r w:rsidRPr="000F2C29">
        <w:rPr>
          <w:rFonts w:ascii="Arial" w:hAnsi="Arial" w:cs="Arial"/>
          <w:color w:val="000000" w:themeColor="text1"/>
          <w:bdr w:val="none" w:sz="0" w:space="0" w:color="auto" w:frame="1"/>
        </w:rPr>
        <w:t xml:space="preserve">This </w:t>
      </w:r>
      <w:r w:rsidR="000067CC" w:rsidRPr="000F2C29">
        <w:rPr>
          <w:rFonts w:ascii="Arial" w:hAnsi="Arial" w:cs="Arial"/>
          <w:color w:val="000000" w:themeColor="text1"/>
          <w:bdr w:val="none" w:sz="0" w:space="0" w:color="auto" w:frame="1"/>
        </w:rPr>
        <w:t xml:space="preserve">twice-weekly </w:t>
      </w:r>
      <w:r w:rsidR="0070662B" w:rsidRPr="000F2C29">
        <w:rPr>
          <w:rFonts w:ascii="Arial" w:hAnsi="Arial" w:cs="Arial"/>
          <w:color w:val="000000" w:themeColor="text1"/>
          <w:bdr w:val="none" w:sz="0" w:space="0" w:color="auto" w:frame="1"/>
        </w:rPr>
        <w:t xml:space="preserve">email </w:t>
      </w:r>
      <w:r w:rsidR="000067CC" w:rsidRPr="000F2C29">
        <w:rPr>
          <w:rFonts w:ascii="Arial" w:hAnsi="Arial" w:cs="Arial"/>
          <w:color w:val="000000" w:themeColor="text1"/>
          <w:bdr w:val="none" w:sz="0" w:space="0" w:color="auto" w:frame="1"/>
        </w:rPr>
        <w:t xml:space="preserve">is designed to provide </w:t>
      </w:r>
      <w:r w:rsidR="00BB1A93" w:rsidRPr="000F2C29">
        <w:rPr>
          <w:rFonts w:ascii="Arial" w:hAnsi="Arial" w:cs="Arial"/>
          <w:color w:val="000000" w:themeColor="text1"/>
          <w:bdr w:val="none" w:sz="0" w:space="0" w:color="auto" w:frame="1"/>
        </w:rPr>
        <w:t xml:space="preserve">faculty with </w:t>
      </w:r>
      <w:r w:rsidR="00834DC0" w:rsidRPr="000F2C29">
        <w:rPr>
          <w:rFonts w:ascii="Arial" w:hAnsi="Arial" w:cs="Arial"/>
          <w:color w:val="000000" w:themeColor="text1"/>
          <w:bdr w:val="none" w:sz="0" w:space="0" w:color="auto" w:frame="1"/>
        </w:rPr>
        <w:t xml:space="preserve">Penn State’s </w:t>
      </w:r>
      <w:r w:rsidR="00B77DBE" w:rsidRPr="000F2C29">
        <w:rPr>
          <w:rFonts w:ascii="Arial" w:hAnsi="Arial" w:cs="Arial"/>
          <w:color w:val="000000" w:themeColor="text1"/>
          <w:bdr w:val="none" w:sz="0" w:space="0" w:color="auto" w:frame="1"/>
        </w:rPr>
        <w:t xml:space="preserve">pandemic-related </w:t>
      </w:r>
      <w:r w:rsidRPr="000F2C29">
        <w:rPr>
          <w:rFonts w:ascii="Arial" w:hAnsi="Arial" w:cs="Arial"/>
          <w:color w:val="000000" w:themeColor="text1"/>
          <w:bdr w:val="none" w:sz="0" w:space="0" w:color="auto" w:frame="1"/>
        </w:rPr>
        <w:t>news and updates</w:t>
      </w:r>
      <w:r w:rsidR="00CA54FF" w:rsidRPr="000F2C29">
        <w:rPr>
          <w:rFonts w:ascii="Arial" w:hAnsi="Arial" w:cs="Arial"/>
          <w:color w:val="000000" w:themeColor="text1"/>
          <w:bdr w:val="none" w:sz="0" w:space="0" w:color="auto" w:frame="1"/>
        </w:rPr>
        <w:t xml:space="preserve"> as the University prepares for the Fall 2020 semester</w:t>
      </w:r>
      <w:r w:rsidR="008762CF" w:rsidRPr="000F2C29">
        <w:rPr>
          <w:rFonts w:ascii="Arial" w:hAnsi="Arial" w:cs="Arial"/>
          <w:color w:val="000000" w:themeColor="text1"/>
          <w:bdr w:val="none" w:sz="0" w:space="0" w:color="auto" w:frame="1"/>
        </w:rPr>
        <w:t xml:space="preserve">. </w:t>
      </w:r>
      <w:r w:rsidR="00834DC0" w:rsidRPr="000F2C29">
        <w:rPr>
          <w:rFonts w:ascii="Arial" w:hAnsi="Arial" w:cs="Arial"/>
          <w:color w:val="000000" w:themeColor="text1"/>
          <w:bdr w:val="none" w:sz="0" w:space="0" w:color="auto" w:frame="1"/>
        </w:rPr>
        <w:t xml:space="preserve">Watch for </w:t>
      </w:r>
      <w:r w:rsidR="003B0878" w:rsidRPr="000F2C29">
        <w:rPr>
          <w:rFonts w:ascii="Arial" w:hAnsi="Arial" w:cs="Arial"/>
          <w:color w:val="000000" w:themeColor="text1"/>
          <w:bdr w:val="none" w:sz="0" w:space="0" w:color="auto" w:frame="1"/>
        </w:rPr>
        <w:t xml:space="preserve">these </w:t>
      </w:r>
      <w:r w:rsidR="00834DC0" w:rsidRPr="000F2C29">
        <w:rPr>
          <w:rFonts w:ascii="Arial" w:hAnsi="Arial" w:cs="Arial"/>
          <w:color w:val="000000" w:themeColor="text1"/>
          <w:bdr w:val="none" w:sz="0" w:space="0" w:color="auto" w:frame="1"/>
        </w:rPr>
        <w:t>email</w:t>
      </w:r>
      <w:r w:rsidR="00E50238" w:rsidRPr="000F2C29">
        <w:rPr>
          <w:rFonts w:ascii="Arial" w:hAnsi="Arial" w:cs="Arial"/>
          <w:color w:val="000000" w:themeColor="text1"/>
          <w:bdr w:val="none" w:sz="0" w:space="0" w:color="auto" w:frame="1"/>
        </w:rPr>
        <w:t>s</w:t>
      </w:r>
      <w:r w:rsidR="00834DC0" w:rsidRPr="000F2C29">
        <w:rPr>
          <w:rFonts w:ascii="Arial" w:hAnsi="Arial" w:cs="Arial"/>
          <w:color w:val="000000" w:themeColor="text1"/>
          <w:bdr w:val="none" w:sz="0" w:space="0" w:color="auto" w:frame="1"/>
        </w:rPr>
        <w:t xml:space="preserve"> </w:t>
      </w:r>
      <w:r w:rsidR="003B0878" w:rsidRPr="000F2C29">
        <w:rPr>
          <w:rFonts w:ascii="Arial" w:hAnsi="Arial" w:cs="Arial"/>
          <w:color w:val="000000" w:themeColor="text1"/>
          <w:bdr w:val="none" w:sz="0" w:space="0" w:color="auto" w:frame="1"/>
        </w:rPr>
        <w:t>on Tuesday</w:t>
      </w:r>
      <w:r w:rsidR="00E2609B" w:rsidRPr="000F2C29">
        <w:rPr>
          <w:rFonts w:ascii="Arial" w:hAnsi="Arial" w:cs="Arial"/>
          <w:color w:val="000000" w:themeColor="text1"/>
          <w:bdr w:val="none" w:sz="0" w:space="0" w:color="auto" w:frame="1"/>
        </w:rPr>
        <w:t>s</w:t>
      </w:r>
      <w:r w:rsidR="003B0878" w:rsidRPr="000F2C29">
        <w:rPr>
          <w:rFonts w:ascii="Arial" w:hAnsi="Arial" w:cs="Arial"/>
          <w:color w:val="000000" w:themeColor="text1"/>
          <w:bdr w:val="none" w:sz="0" w:space="0" w:color="auto" w:frame="1"/>
        </w:rPr>
        <w:t xml:space="preserve"> and Friday</w:t>
      </w:r>
      <w:r w:rsidR="00E2609B" w:rsidRPr="000F2C29">
        <w:rPr>
          <w:rFonts w:ascii="Arial" w:hAnsi="Arial" w:cs="Arial"/>
          <w:color w:val="000000" w:themeColor="text1"/>
          <w:bdr w:val="none" w:sz="0" w:space="0" w:color="auto" w:frame="1"/>
        </w:rPr>
        <w:t>s</w:t>
      </w:r>
      <w:r w:rsidR="00FD5F81" w:rsidRPr="000F2C29">
        <w:rPr>
          <w:rFonts w:ascii="Arial" w:hAnsi="Arial" w:cs="Arial"/>
          <w:color w:val="000000" w:themeColor="text1"/>
          <w:bdr w:val="none" w:sz="0" w:space="0" w:color="auto" w:frame="1"/>
        </w:rPr>
        <w:t xml:space="preserve">, with additional </w:t>
      </w:r>
      <w:r w:rsidR="0070662B" w:rsidRPr="000F2C29">
        <w:rPr>
          <w:rFonts w:ascii="Arial" w:hAnsi="Arial" w:cs="Arial"/>
          <w:color w:val="000000" w:themeColor="text1"/>
          <w:bdr w:val="none" w:sz="0" w:space="0" w:color="auto" w:frame="1"/>
        </w:rPr>
        <w:t xml:space="preserve">“special </w:t>
      </w:r>
      <w:r w:rsidR="00FD5F81" w:rsidRPr="000F2C29">
        <w:rPr>
          <w:rFonts w:ascii="Arial" w:hAnsi="Arial" w:cs="Arial"/>
          <w:color w:val="000000" w:themeColor="text1"/>
          <w:bdr w:val="none" w:sz="0" w:space="0" w:color="auto" w:frame="1"/>
        </w:rPr>
        <w:t>editions</w:t>
      </w:r>
      <w:r w:rsidR="0070662B" w:rsidRPr="000F2C29">
        <w:rPr>
          <w:rFonts w:ascii="Arial" w:hAnsi="Arial" w:cs="Arial"/>
          <w:color w:val="000000" w:themeColor="text1"/>
          <w:bdr w:val="none" w:sz="0" w:space="0" w:color="auto" w:frame="1"/>
        </w:rPr>
        <w:t>” delivered periodically</w:t>
      </w:r>
      <w:r w:rsidR="00834DC0" w:rsidRPr="000F2C29">
        <w:rPr>
          <w:rFonts w:ascii="Arial" w:hAnsi="Arial" w:cs="Arial"/>
          <w:color w:val="000000" w:themeColor="text1"/>
          <w:bdr w:val="none" w:sz="0" w:space="0" w:color="auto" w:frame="1"/>
        </w:rPr>
        <w:t>.</w:t>
      </w:r>
      <w:r w:rsidR="00CA54FF" w:rsidRPr="000F2C29">
        <w:rPr>
          <w:rFonts w:ascii="Arial" w:hAnsi="Arial" w:cs="Arial"/>
          <w:color w:val="000000" w:themeColor="text1"/>
          <w:bdr w:val="none" w:sz="0" w:space="0" w:color="auto" w:frame="1"/>
        </w:rPr>
        <w:t xml:space="preserve"> </w:t>
      </w:r>
      <w:r w:rsidR="00CA54FF" w:rsidRPr="000F2C29">
        <w:rPr>
          <w:rFonts w:ascii="Arial" w:hAnsi="Arial" w:cs="Arial"/>
          <w:color w:val="000000" w:themeColor="text1"/>
        </w:rPr>
        <w:t xml:space="preserve">Previous </w:t>
      </w:r>
      <w:r w:rsidR="000B3DE7" w:rsidRPr="000F2C29">
        <w:rPr>
          <w:rFonts w:ascii="Arial" w:hAnsi="Arial" w:cs="Arial"/>
          <w:color w:val="000000" w:themeColor="text1"/>
        </w:rPr>
        <w:t xml:space="preserve">faculty </w:t>
      </w:r>
      <w:r w:rsidR="00CA54FF" w:rsidRPr="000F2C29">
        <w:rPr>
          <w:rFonts w:ascii="Arial" w:hAnsi="Arial" w:cs="Arial"/>
          <w:color w:val="000000" w:themeColor="text1"/>
        </w:rPr>
        <w:t xml:space="preserve">news </w:t>
      </w:r>
      <w:r w:rsidR="00E50238" w:rsidRPr="000F2C29">
        <w:rPr>
          <w:rFonts w:ascii="Arial" w:hAnsi="Arial" w:cs="Arial"/>
          <w:color w:val="000000" w:themeColor="text1"/>
        </w:rPr>
        <w:t xml:space="preserve">digests </w:t>
      </w:r>
      <w:r w:rsidR="00CA54FF" w:rsidRPr="000F2C29">
        <w:rPr>
          <w:rFonts w:ascii="Arial" w:hAnsi="Arial" w:cs="Arial"/>
          <w:color w:val="000000" w:themeColor="text1"/>
        </w:rPr>
        <w:t xml:space="preserve">are </w:t>
      </w:r>
      <w:hyperlink r:id="rId10" w:history="1">
        <w:r w:rsidR="00CA54FF" w:rsidRPr="000F2C29">
          <w:rPr>
            <w:rStyle w:val="Hyperlink"/>
            <w:rFonts w:ascii="Arial" w:hAnsi="Arial" w:cs="Arial"/>
          </w:rPr>
          <w:t>archived here</w:t>
        </w:r>
      </w:hyperlink>
      <w:r w:rsidR="00484B28" w:rsidRPr="000F2C29">
        <w:rPr>
          <w:rFonts w:ascii="Arial" w:hAnsi="Arial" w:cs="Arial"/>
          <w:color w:val="000000" w:themeColor="text1"/>
        </w:rPr>
        <w:t xml:space="preserve">. </w:t>
      </w:r>
    </w:p>
    <w:p w14:paraId="6C2932C8" w14:textId="668985F7" w:rsidR="00FD5F81" w:rsidRPr="000F2C29" w:rsidRDefault="00FD5F81" w:rsidP="00344D5F">
      <w:pPr>
        <w:rPr>
          <w:rFonts w:ascii="Arial" w:hAnsi="Arial" w:cs="Arial"/>
          <w:color w:val="000000" w:themeColor="text1"/>
        </w:rPr>
      </w:pPr>
    </w:p>
    <w:p w14:paraId="56E35109" w14:textId="01671587" w:rsidR="000F2C29" w:rsidRDefault="00582ED6" w:rsidP="00344D5F">
      <w:pPr>
        <w:rPr>
          <w:rFonts w:ascii="Arial" w:hAnsi="Arial" w:cs="Arial"/>
          <w:b/>
          <w:bCs/>
          <w:color w:val="000000" w:themeColor="text1"/>
          <w:shd w:val="clear" w:color="auto" w:fill="FFFFFF"/>
        </w:rPr>
      </w:pPr>
      <w:r w:rsidRPr="000F2C29">
        <w:rPr>
          <w:rFonts w:ascii="Arial" w:hAnsi="Arial" w:cs="Arial"/>
          <w:b/>
          <w:bCs/>
          <w:color w:val="000000" w:themeColor="text1"/>
          <w:shd w:val="clear" w:color="auto" w:fill="FFFFFF"/>
        </w:rPr>
        <w:t xml:space="preserve">QUESTIONS FROM </w:t>
      </w:r>
      <w:r w:rsidR="00F72680" w:rsidRPr="000F2C29">
        <w:rPr>
          <w:rFonts w:ascii="Arial" w:hAnsi="Arial" w:cs="Arial"/>
          <w:b/>
          <w:bCs/>
          <w:color w:val="000000" w:themeColor="text1"/>
          <w:shd w:val="clear" w:color="auto" w:fill="FFFFFF"/>
        </w:rPr>
        <w:t>FACULTY</w:t>
      </w:r>
      <w:r w:rsidR="000F2C29">
        <w:rPr>
          <w:rFonts w:ascii="Arial" w:hAnsi="Arial" w:cs="Arial"/>
          <w:b/>
          <w:bCs/>
          <w:color w:val="000000" w:themeColor="text1"/>
          <w:shd w:val="clear" w:color="auto" w:fill="FFFFFF"/>
        </w:rPr>
        <w:t xml:space="preserve"> </w:t>
      </w:r>
    </w:p>
    <w:p w14:paraId="426AA761" w14:textId="77777777" w:rsidR="00412707" w:rsidRPr="00412707" w:rsidRDefault="00412707" w:rsidP="00344D5F">
      <w:pPr>
        <w:pStyle w:val="xxmsonormal"/>
        <w:shd w:val="clear" w:color="auto" w:fill="FFFFFF"/>
        <w:spacing w:before="0" w:beforeAutospacing="0" w:after="0" w:afterAutospacing="0"/>
        <w:rPr>
          <w:rStyle w:val="xgmail-normaltextrun"/>
          <w:rFonts w:ascii="Arial" w:hAnsi="Arial" w:cs="Arial"/>
          <w:b/>
          <w:bCs/>
          <w:i/>
          <w:iCs/>
          <w:color w:val="FF0000"/>
          <w:bdr w:val="none" w:sz="0" w:space="0" w:color="auto" w:frame="1"/>
        </w:rPr>
      </w:pPr>
    </w:p>
    <w:p w14:paraId="0FC1C13E" w14:textId="77777777" w:rsidR="008C2384" w:rsidRPr="008C2384" w:rsidRDefault="008C2384" w:rsidP="008C2384">
      <w:pPr>
        <w:shd w:val="clear" w:color="auto" w:fill="FFFFFF"/>
        <w:textAlignment w:val="baseline"/>
        <w:rPr>
          <w:rFonts w:ascii="Arial" w:hAnsi="Arial" w:cs="Arial"/>
          <w:color w:val="201F1E"/>
          <w:bdr w:val="none" w:sz="0" w:space="0" w:color="auto" w:frame="1"/>
        </w:rPr>
      </w:pPr>
      <w:r w:rsidRPr="008C2384">
        <w:rPr>
          <w:rFonts w:ascii="Arial" w:hAnsi="Arial" w:cs="Arial"/>
          <w:b/>
          <w:bCs/>
          <w:color w:val="201F1E"/>
          <w:bdr w:val="none" w:sz="0" w:space="0" w:color="auto" w:frame="1"/>
        </w:rPr>
        <w:t>Q:</w:t>
      </w:r>
      <w:r w:rsidRPr="008C2384">
        <w:rPr>
          <w:rFonts w:ascii="Arial" w:hAnsi="Arial" w:cs="Arial"/>
          <w:color w:val="201F1E"/>
          <w:bdr w:val="none" w:sz="0" w:space="0" w:color="auto" w:frame="1"/>
        </w:rPr>
        <w:t xml:space="preserve"> </w:t>
      </w:r>
      <w:r w:rsidRPr="008C2384">
        <w:rPr>
          <w:rFonts w:ascii="Arial" w:hAnsi="Arial" w:cs="Arial"/>
          <w:b/>
          <w:bCs/>
          <w:i/>
          <w:iCs/>
          <w:color w:val="201F1E"/>
          <w:bdr w:val="none" w:sz="0" w:space="0" w:color="auto" w:frame="1"/>
        </w:rPr>
        <w:t xml:space="preserve">What are the University’s recommendations regarding faculty’s use of personal protective equipment (PPE) on campus this fall? </w:t>
      </w:r>
    </w:p>
    <w:p w14:paraId="171F269E" w14:textId="77777777" w:rsidR="008C2384" w:rsidRPr="008C2384" w:rsidRDefault="008C2384" w:rsidP="008C2384">
      <w:pPr>
        <w:shd w:val="clear" w:color="auto" w:fill="FFFFFF"/>
        <w:textAlignment w:val="baseline"/>
        <w:rPr>
          <w:rFonts w:ascii="Arial" w:hAnsi="Arial" w:cs="Arial"/>
          <w:color w:val="201F1E"/>
          <w:bdr w:val="none" w:sz="0" w:space="0" w:color="auto" w:frame="1"/>
        </w:rPr>
      </w:pPr>
    </w:p>
    <w:p w14:paraId="21192CA1" w14:textId="46E76A5E" w:rsidR="008C2384" w:rsidRPr="008C2384" w:rsidRDefault="008C2384" w:rsidP="008C2384">
      <w:pPr>
        <w:rPr>
          <w:rFonts w:ascii="Arial" w:hAnsi="Arial" w:cs="Arial"/>
          <w:color w:val="201F1E"/>
          <w:bdr w:val="none" w:sz="0" w:space="0" w:color="auto" w:frame="1"/>
        </w:rPr>
      </w:pPr>
      <w:r w:rsidRPr="008C2384">
        <w:rPr>
          <w:rFonts w:ascii="Arial" w:hAnsi="Arial" w:cs="Arial"/>
          <w:color w:val="201F1E"/>
          <w:bdr w:val="none" w:sz="0" w:space="0" w:color="auto" w:frame="1"/>
        </w:rPr>
        <w:t xml:space="preserve">The first round of recommendations is now available on </w:t>
      </w:r>
      <w:r w:rsidRPr="009413FF">
        <w:rPr>
          <w:rFonts w:ascii="Arial" w:hAnsi="Arial" w:cs="Arial"/>
          <w:color w:val="201F1E"/>
          <w:bdr w:val="none" w:sz="0" w:space="0" w:color="auto" w:frame="1"/>
        </w:rPr>
        <w:t xml:space="preserve">the </w:t>
      </w:r>
      <w:hyperlink r:id="rId11" w:history="1">
        <w:r w:rsidRPr="009413FF">
          <w:rPr>
            <w:rStyle w:val="Hyperlink"/>
            <w:rFonts w:ascii="Arial" w:hAnsi="Arial" w:cs="Arial"/>
            <w:bdr w:val="none" w:sz="0" w:space="0" w:color="auto" w:frame="1"/>
          </w:rPr>
          <w:t>Keep Teaching website</w:t>
        </w:r>
      </w:hyperlink>
      <w:r w:rsidRPr="009413FF">
        <w:rPr>
          <w:rFonts w:ascii="Arial" w:hAnsi="Arial" w:cs="Arial"/>
          <w:color w:val="201F1E"/>
          <w:bdr w:val="none" w:sz="0" w:space="0" w:color="auto" w:frame="1"/>
        </w:rPr>
        <w:t xml:space="preserve"> </w:t>
      </w:r>
      <w:r w:rsidR="00033D66">
        <w:rPr>
          <w:rFonts w:ascii="Arial" w:hAnsi="Arial" w:cs="Arial"/>
          <w:color w:val="201F1E"/>
          <w:bdr w:val="none" w:sz="0" w:space="0" w:color="auto" w:frame="1"/>
        </w:rPr>
        <w:t xml:space="preserve">(requires </w:t>
      </w:r>
      <w:proofErr w:type="spellStart"/>
      <w:r w:rsidR="00033D66">
        <w:rPr>
          <w:rFonts w:ascii="Arial" w:hAnsi="Arial" w:cs="Arial"/>
          <w:color w:val="201F1E"/>
          <w:bdr w:val="none" w:sz="0" w:space="0" w:color="auto" w:frame="1"/>
        </w:rPr>
        <w:t>WebAccess</w:t>
      </w:r>
      <w:proofErr w:type="spellEnd"/>
      <w:r w:rsidR="00033D66">
        <w:rPr>
          <w:rFonts w:ascii="Arial" w:hAnsi="Arial" w:cs="Arial"/>
          <w:color w:val="201F1E"/>
          <w:bdr w:val="none" w:sz="0" w:space="0" w:color="auto" w:frame="1"/>
        </w:rPr>
        <w:t xml:space="preserve"> authentication) </w:t>
      </w:r>
      <w:r w:rsidRPr="009413FF">
        <w:rPr>
          <w:rFonts w:ascii="Arial" w:hAnsi="Arial" w:cs="Arial"/>
          <w:color w:val="201F1E"/>
          <w:bdr w:val="none" w:sz="0" w:space="0" w:color="auto" w:frame="1"/>
        </w:rPr>
        <w:t>for</w:t>
      </w:r>
      <w:r w:rsidRPr="008C2384">
        <w:rPr>
          <w:rFonts w:ascii="Arial" w:hAnsi="Arial" w:cs="Arial"/>
          <w:color w:val="201F1E"/>
          <w:bdr w:val="none" w:sz="0" w:space="0" w:color="auto" w:frame="1"/>
        </w:rPr>
        <w:t xml:space="preserve"> Penn State instructors teaching in-person classes this fall. Several common faculty FAQs on this topic have been addressed, as well, including:</w:t>
      </w:r>
    </w:p>
    <w:p w14:paraId="5DD1DCED" w14:textId="77777777" w:rsidR="008C2384" w:rsidRPr="00DC336F" w:rsidRDefault="008C2384" w:rsidP="008C2384">
      <w:pPr>
        <w:shd w:val="clear" w:color="auto" w:fill="FFFFFF"/>
        <w:textAlignment w:val="baseline"/>
        <w:rPr>
          <w:rFonts w:ascii="Arial" w:hAnsi="Arial" w:cs="Arial"/>
          <w:b/>
          <w:bCs/>
          <w:color w:val="000000"/>
          <w:sz w:val="22"/>
          <w:szCs w:val="22"/>
        </w:rPr>
      </w:pPr>
    </w:p>
    <w:p w14:paraId="57155207" w14:textId="77777777" w:rsidR="008C2384" w:rsidRPr="00DC336F" w:rsidRDefault="008C2384" w:rsidP="008C2384">
      <w:pPr>
        <w:shd w:val="clear" w:color="auto" w:fill="FFFFFF"/>
        <w:ind w:firstLine="720"/>
        <w:textAlignment w:val="baseline"/>
        <w:rPr>
          <w:rFonts w:ascii="Arial" w:hAnsi="Arial" w:cs="Arial"/>
          <w:i/>
          <w:iCs/>
          <w:color w:val="201F1E"/>
          <w:sz w:val="22"/>
          <w:szCs w:val="22"/>
        </w:rPr>
      </w:pPr>
      <w:r w:rsidRPr="00DC336F">
        <w:rPr>
          <w:rFonts w:ascii="Arial" w:hAnsi="Arial" w:cs="Arial"/>
          <w:b/>
          <w:bCs/>
          <w:i/>
          <w:iCs/>
          <w:color w:val="201F1E"/>
          <w:sz w:val="22"/>
          <w:szCs w:val="22"/>
          <w:bdr w:val="none" w:sz="0" w:space="0" w:color="auto" w:frame="1"/>
        </w:rPr>
        <w:t>Q: Who decided the appropriate PPE to use?</w:t>
      </w:r>
      <w:r w:rsidRPr="00DC336F">
        <w:rPr>
          <w:rFonts w:ascii="Arial" w:hAnsi="Arial" w:cs="Arial"/>
          <w:i/>
          <w:iCs/>
          <w:color w:val="201F1E"/>
          <w:sz w:val="22"/>
          <w:szCs w:val="22"/>
          <w:bdr w:val="none" w:sz="0" w:space="0" w:color="auto" w:frame="1"/>
        </w:rPr>
        <w:t> </w:t>
      </w:r>
    </w:p>
    <w:p w14:paraId="67F8BFE4" w14:textId="77777777" w:rsidR="008C2384" w:rsidRPr="00DC336F" w:rsidRDefault="008C2384" w:rsidP="008C2384">
      <w:pPr>
        <w:shd w:val="clear" w:color="auto" w:fill="FFFFFF"/>
        <w:ind w:left="720"/>
        <w:textAlignment w:val="baseline"/>
        <w:rPr>
          <w:rFonts w:ascii="Arial" w:hAnsi="Arial" w:cs="Arial"/>
          <w:color w:val="000000"/>
          <w:sz w:val="22"/>
          <w:szCs w:val="22"/>
          <w:bdr w:val="none" w:sz="0" w:space="0" w:color="auto" w:frame="1"/>
        </w:rPr>
      </w:pPr>
      <w:r w:rsidRPr="00DC336F">
        <w:rPr>
          <w:rFonts w:ascii="Arial" w:hAnsi="Arial" w:cs="Arial"/>
          <w:b/>
          <w:bCs/>
          <w:color w:val="201F1E"/>
          <w:sz w:val="22"/>
          <w:szCs w:val="22"/>
          <w:bdr w:val="none" w:sz="0" w:space="0" w:color="auto" w:frame="1"/>
        </w:rPr>
        <w:t>A:</w:t>
      </w:r>
      <w:r w:rsidRPr="00DC336F">
        <w:rPr>
          <w:rFonts w:ascii="Arial" w:hAnsi="Arial" w:cs="Arial"/>
          <w:color w:val="201F1E"/>
          <w:sz w:val="22"/>
          <w:szCs w:val="22"/>
          <w:bdr w:val="none" w:sz="0" w:space="0" w:color="auto" w:frame="1"/>
        </w:rPr>
        <w:t> </w:t>
      </w:r>
      <w:r w:rsidRPr="00DC336F">
        <w:rPr>
          <w:rFonts w:ascii="Arial" w:hAnsi="Arial" w:cs="Arial"/>
          <w:color w:val="000000"/>
          <w:sz w:val="22"/>
          <w:szCs w:val="22"/>
          <w:bdr w:val="none" w:sz="0" w:space="0" w:color="auto" w:frame="1"/>
        </w:rPr>
        <w:t>At least 50 faculty and staff members from many Penn State campuses and disciplines contributed to the initial phase of researching and testing various masks and other PPE in classroom, laboratory, and other campus settings.</w:t>
      </w:r>
    </w:p>
    <w:p w14:paraId="4CE67681" w14:textId="77777777" w:rsidR="008C2384" w:rsidRPr="00DC336F" w:rsidRDefault="008C2384" w:rsidP="008C2384">
      <w:pPr>
        <w:shd w:val="clear" w:color="auto" w:fill="FFFFFF"/>
        <w:ind w:left="720"/>
        <w:textAlignment w:val="baseline"/>
        <w:rPr>
          <w:rFonts w:ascii="Arial" w:hAnsi="Arial" w:cs="Arial"/>
          <w:color w:val="000000"/>
          <w:sz w:val="22"/>
          <w:szCs w:val="22"/>
          <w:bdr w:val="none" w:sz="0" w:space="0" w:color="auto" w:frame="1"/>
        </w:rPr>
      </w:pPr>
    </w:p>
    <w:p w14:paraId="405D0330" w14:textId="77777777" w:rsidR="008C2384" w:rsidRPr="00DC336F" w:rsidRDefault="008C2384" w:rsidP="008C2384">
      <w:pPr>
        <w:shd w:val="clear" w:color="auto" w:fill="FFFFFF"/>
        <w:ind w:left="720"/>
        <w:textAlignment w:val="baseline"/>
        <w:rPr>
          <w:rFonts w:ascii="Arial" w:hAnsi="Arial" w:cs="Arial"/>
          <w:i/>
          <w:iCs/>
          <w:color w:val="000000"/>
          <w:sz w:val="22"/>
          <w:szCs w:val="22"/>
          <w:bdr w:val="none" w:sz="0" w:space="0" w:color="auto" w:frame="1"/>
        </w:rPr>
      </w:pPr>
      <w:r w:rsidRPr="00DC336F">
        <w:rPr>
          <w:rFonts w:ascii="Arial" w:hAnsi="Arial" w:cs="Arial"/>
          <w:b/>
          <w:bCs/>
          <w:color w:val="201F1E"/>
          <w:sz w:val="22"/>
          <w:szCs w:val="22"/>
          <w:bdr w:val="none" w:sz="0" w:space="0" w:color="auto" w:frame="1"/>
        </w:rPr>
        <w:t xml:space="preserve">Q: </w:t>
      </w:r>
      <w:r w:rsidRPr="00DC336F">
        <w:rPr>
          <w:rFonts w:ascii="Arial" w:hAnsi="Arial" w:cs="Arial"/>
          <w:b/>
          <w:bCs/>
          <w:i/>
          <w:iCs/>
          <w:color w:val="201F1E"/>
          <w:sz w:val="22"/>
          <w:szCs w:val="22"/>
          <w:bdr w:val="none" w:sz="0" w:space="0" w:color="auto" w:frame="1"/>
        </w:rPr>
        <w:t>Will there be enough PPE available for all individuals planning to return to Penn State campuses this fall?</w:t>
      </w:r>
      <w:r w:rsidRPr="00DC336F">
        <w:rPr>
          <w:rFonts w:ascii="Arial" w:hAnsi="Arial" w:cs="Arial"/>
          <w:i/>
          <w:iCs/>
          <w:color w:val="201F1E"/>
          <w:sz w:val="22"/>
          <w:szCs w:val="22"/>
          <w:bdr w:val="none" w:sz="0" w:space="0" w:color="auto" w:frame="1"/>
        </w:rPr>
        <w:t> </w:t>
      </w:r>
    </w:p>
    <w:p w14:paraId="4B50177D" w14:textId="447BB868" w:rsidR="008C2384" w:rsidRPr="00DC336F" w:rsidRDefault="008C2384" w:rsidP="0E706242">
      <w:pPr>
        <w:shd w:val="clear" w:color="auto" w:fill="FFFFFF" w:themeFill="background1"/>
        <w:ind w:left="720"/>
        <w:textAlignment w:val="baseline"/>
        <w:rPr>
          <w:rFonts w:ascii="Arial" w:hAnsi="Arial" w:cs="Arial"/>
          <w:color w:val="201F1E"/>
          <w:sz w:val="22"/>
          <w:szCs w:val="22"/>
          <w:bdr w:val="none" w:sz="0" w:space="0" w:color="auto" w:frame="1"/>
        </w:rPr>
      </w:pPr>
      <w:r w:rsidRPr="00DC336F">
        <w:rPr>
          <w:rFonts w:ascii="Arial" w:hAnsi="Arial" w:cs="Arial"/>
          <w:b/>
          <w:bCs/>
          <w:color w:val="201F1E"/>
          <w:sz w:val="22"/>
          <w:szCs w:val="22"/>
          <w:bdr w:val="none" w:sz="0" w:space="0" w:color="auto" w:frame="1"/>
        </w:rPr>
        <w:t>A:</w:t>
      </w:r>
      <w:r w:rsidRPr="00DC336F">
        <w:rPr>
          <w:rFonts w:ascii="Arial" w:hAnsi="Arial" w:cs="Arial"/>
          <w:color w:val="201F1E"/>
          <w:sz w:val="22"/>
          <w:szCs w:val="22"/>
          <w:bdr w:val="none" w:sz="0" w:space="0" w:color="auto" w:frame="1"/>
        </w:rPr>
        <w:t> The University has purchased</w:t>
      </w:r>
      <w:r w:rsidRPr="00DC336F">
        <w:rPr>
          <w:rFonts w:ascii="Arial" w:hAnsi="Arial" w:cs="Arial"/>
          <w:color w:val="000000"/>
          <w:sz w:val="22"/>
          <w:szCs w:val="22"/>
          <w:bdr w:val="none" w:sz="0" w:space="0" w:color="auto" w:frame="1"/>
        </w:rPr>
        <w:t xml:space="preserve"> 1.5 million </w:t>
      </w:r>
      <w:r w:rsidR="763243FA" w:rsidRPr="00DC336F">
        <w:rPr>
          <w:rFonts w:ascii="Arial" w:hAnsi="Arial" w:cs="Arial"/>
          <w:color w:val="000000"/>
          <w:sz w:val="22"/>
          <w:szCs w:val="22"/>
          <w:bdr w:val="none" w:sz="0" w:space="0" w:color="auto" w:frame="1"/>
        </w:rPr>
        <w:t>procedure</w:t>
      </w:r>
      <w:r w:rsidRPr="00DC336F">
        <w:rPr>
          <w:rFonts w:ascii="Arial" w:hAnsi="Arial" w:cs="Arial"/>
          <w:color w:val="000000"/>
          <w:sz w:val="22"/>
          <w:szCs w:val="22"/>
          <w:bdr w:val="none" w:sz="0" w:space="0" w:color="auto" w:frame="1"/>
        </w:rPr>
        <w:t xml:space="preserve"> masks (adding to the 500,000 </w:t>
      </w:r>
      <w:r w:rsidR="5F750A2F" w:rsidRPr="00DC336F">
        <w:rPr>
          <w:rFonts w:ascii="Arial" w:hAnsi="Arial" w:cs="Arial"/>
          <w:color w:val="000000"/>
          <w:sz w:val="22"/>
          <w:szCs w:val="22"/>
          <w:bdr w:val="none" w:sz="0" w:space="0" w:color="auto" w:frame="1"/>
        </w:rPr>
        <w:t xml:space="preserve">cloth masks </w:t>
      </w:r>
      <w:r w:rsidRPr="00DC336F">
        <w:rPr>
          <w:rFonts w:ascii="Arial" w:hAnsi="Arial" w:cs="Arial"/>
          <w:color w:val="000000"/>
          <w:sz w:val="22"/>
          <w:szCs w:val="22"/>
          <w:bdr w:val="none" w:sz="0" w:space="0" w:color="auto" w:frame="1"/>
        </w:rPr>
        <w:t xml:space="preserve">previously purchased) for instructor use in general purpose classrooms, more than 14,000 face shields, and 8,000 clear masks to meet specific teaching and learning needs for University Park and all campuses. </w:t>
      </w:r>
      <w:r w:rsidRPr="00DC336F">
        <w:rPr>
          <w:rFonts w:ascii="Arial" w:hAnsi="Arial" w:cs="Arial"/>
          <w:color w:val="201F1E"/>
          <w:sz w:val="22"/>
          <w:szCs w:val="22"/>
          <w:bdr w:val="none" w:sz="0" w:space="0" w:color="auto" w:frame="1"/>
        </w:rPr>
        <w:t xml:space="preserve">For each instructor teaching in-person classes, 50 </w:t>
      </w:r>
      <w:r w:rsidR="6D01C26E" w:rsidRPr="00DC336F">
        <w:rPr>
          <w:rFonts w:ascii="Arial" w:hAnsi="Arial" w:cs="Arial"/>
          <w:color w:val="201F1E"/>
          <w:sz w:val="22"/>
          <w:szCs w:val="22"/>
          <w:bdr w:val="none" w:sz="0" w:space="0" w:color="auto" w:frame="1"/>
        </w:rPr>
        <w:t>procedure</w:t>
      </w:r>
      <w:r w:rsidRPr="00DC336F">
        <w:rPr>
          <w:rFonts w:ascii="Arial" w:hAnsi="Arial" w:cs="Arial"/>
          <w:color w:val="201F1E"/>
          <w:sz w:val="22"/>
          <w:szCs w:val="22"/>
          <w:bdr w:val="none" w:sz="0" w:space="0" w:color="auto" w:frame="1"/>
        </w:rPr>
        <w:t xml:space="preserve"> masks will be provided before the fall semester begin</w:t>
      </w:r>
      <w:r w:rsidR="695F2409" w:rsidRPr="00DC336F">
        <w:rPr>
          <w:rFonts w:ascii="Arial" w:hAnsi="Arial" w:cs="Arial"/>
          <w:color w:val="201F1E"/>
          <w:sz w:val="22"/>
          <w:szCs w:val="22"/>
          <w:bdr w:val="none" w:sz="0" w:space="0" w:color="auto" w:frame="1"/>
        </w:rPr>
        <w:t>s, and masks will be replenished as needed</w:t>
      </w:r>
      <w:r w:rsidRPr="00DC336F">
        <w:rPr>
          <w:rFonts w:ascii="Arial" w:hAnsi="Arial" w:cs="Arial"/>
          <w:color w:val="201F1E"/>
          <w:sz w:val="22"/>
          <w:szCs w:val="22"/>
          <w:bdr w:val="none" w:sz="0" w:space="0" w:color="auto" w:frame="1"/>
        </w:rPr>
        <w:t>. </w:t>
      </w:r>
      <w:r w:rsidR="002E6DD6" w:rsidRPr="002E6DD6">
        <w:rPr>
          <w:rFonts w:ascii="Arial" w:hAnsi="Arial" w:cs="Arial"/>
          <w:b/>
          <w:bCs/>
          <w:i/>
          <w:iCs/>
          <w:color w:val="FF0000"/>
          <w:highlight w:val="yellow"/>
        </w:rPr>
        <w:t xml:space="preserve"> </w:t>
      </w:r>
    </w:p>
    <w:p w14:paraId="5AA1E216" w14:textId="77777777" w:rsidR="008C2384" w:rsidRPr="00DC336F" w:rsidRDefault="008C2384" w:rsidP="008C2384">
      <w:pPr>
        <w:shd w:val="clear" w:color="auto" w:fill="FFFFFF"/>
        <w:ind w:left="720"/>
        <w:textAlignment w:val="baseline"/>
        <w:rPr>
          <w:rFonts w:ascii="Arial" w:hAnsi="Arial" w:cs="Arial"/>
          <w:color w:val="000000"/>
          <w:sz w:val="22"/>
          <w:szCs w:val="22"/>
          <w:bdr w:val="none" w:sz="0" w:space="0" w:color="auto" w:frame="1"/>
        </w:rPr>
      </w:pPr>
    </w:p>
    <w:p w14:paraId="0F6B515E" w14:textId="77777777" w:rsidR="008C2384" w:rsidRPr="00DC336F" w:rsidRDefault="008C2384" w:rsidP="008C2384">
      <w:pPr>
        <w:shd w:val="clear" w:color="auto" w:fill="FFFFFF"/>
        <w:ind w:firstLine="720"/>
        <w:textAlignment w:val="baseline"/>
        <w:rPr>
          <w:rFonts w:ascii="Arial" w:hAnsi="Arial" w:cs="Arial"/>
          <w:i/>
          <w:iCs/>
          <w:color w:val="201F1E"/>
          <w:sz w:val="22"/>
          <w:szCs w:val="22"/>
        </w:rPr>
      </w:pPr>
      <w:r w:rsidRPr="00DC336F">
        <w:rPr>
          <w:rFonts w:ascii="Arial" w:hAnsi="Arial" w:cs="Arial"/>
          <w:b/>
          <w:bCs/>
          <w:color w:val="201F1E"/>
          <w:sz w:val="22"/>
          <w:szCs w:val="22"/>
          <w:bdr w:val="none" w:sz="0" w:space="0" w:color="auto" w:frame="1"/>
        </w:rPr>
        <w:t xml:space="preserve">Q: </w:t>
      </w:r>
      <w:r w:rsidRPr="00DC336F">
        <w:rPr>
          <w:rFonts w:ascii="Arial" w:hAnsi="Arial" w:cs="Arial"/>
          <w:b/>
          <w:bCs/>
          <w:i/>
          <w:iCs/>
          <w:color w:val="201F1E"/>
          <w:sz w:val="22"/>
          <w:szCs w:val="22"/>
          <w:bdr w:val="none" w:sz="0" w:space="0" w:color="auto" w:frame="1"/>
        </w:rPr>
        <w:t xml:space="preserve">What about areas where typical PPE </w:t>
      </w:r>
      <w:proofErr w:type="gramStart"/>
      <w:r w:rsidRPr="00DC336F">
        <w:rPr>
          <w:rFonts w:ascii="Arial" w:hAnsi="Arial" w:cs="Arial"/>
          <w:b/>
          <w:bCs/>
          <w:i/>
          <w:iCs/>
          <w:color w:val="201F1E"/>
          <w:sz w:val="22"/>
          <w:szCs w:val="22"/>
          <w:bdr w:val="none" w:sz="0" w:space="0" w:color="auto" w:frame="1"/>
        </w:rPr>
        <w:t>won’t</w:t>
      </w:r>
      <w:proofErr w:type="gramEnd"/>
      <w:r w:rsidRPr="00DC336F">
        <w:rPr>
          <w:rFonts w:ascii="Arial" w:hAnsi="Arial" w:cs="Arial"/>
          <w:b/>
          <w:bCs/>
          <w:i/>
          <w:iCs/>
          <w:color w:val="201F1E"/>
          <w:sz w:val="22"/>
          <w:szCs w:val="22"/>
          <w:bdr w:val="none" w:sz="0" w:space="0" w:color="auto" w:frame="1"/>
        </w:rPr>
        <w:t xml:space="preserve"> work?</w:t>
      </w:r>
      <w:r w:rsidRPr="00DC336F">
        <w:rPr>
          <w:rFonts w:ascii="Arial" w:hAnsi="Arial" w:cs="Arial"/>
          <w:i/>
          <w:iCs/>
          <w:color w:val="201F1E"/>
          <w:sz w:val="22"/>
          <w:szCs w:val="22"/>
          <w:bdr w:val="none" w:sz="0" w:space="0" w:color="auto" w:frame="1"/>
        </w:rPr>
        <w:t> </w:t>
      </w:r>
    </w:p>
    <w:p w14:paraId="231D41CA" w14:textId="77777777" w:rsidR="008C2384" w:rsidRPr="00DC336F" w:rsidRDefault="008C2384" w:rsidP="008C2384">
      <w:pPr>
        <w:shd w:val="clear" w:color="auto" w:fill="FFFFFF"/>
        <w:ind w:left="720"/>
        <w:textAlignment w:val="baseline"/>
        <w:rPr>
          <w:rFonts w:ascii="Arial" w:hAnsi="Arial" w:cs="Arial"/>
          <w:color w:val="201F1E"/>
          <w:sz w:val="22"/>
          <w:szCs w:val="22"/>
        </w:rPr>
      </w:pPr>
      <w:r w:rsidRPr="00DC336F">
        <w:rPr>
          <w:rFonts w:ascii="Arial" w:hAnsi="Arial" w:cs="Arial"/>
          <w:b/>
          <w:bCs/>
          <w:color w:val="201F1E"/>
          <w:sz w:val="22"/>
          <w:szCs w:val="22"/>
          <w:bdr w:val="none" w:sz="0" w:space="0" w:color="auto" w:frame="1"/>
        </w:rPr>
        <w:t>A: </w:t>
      </w:r>
      <w:r w:rsidRPr="00DC336F">
        <w:rPr>
          <w:rFonts w:ascii="Arial" w:hAnsi="Arial" w:cs="Arial"/>
          <w:color w:val="201F1E"/>
          <w:sz w:val="22"/>
          <w:szCs w:val="22"/>
          <w:bdr w:val="none" w:sz="0" w:space="0" w:color="auto" w:frame="1"/>
        </w:rPr>
        <w:t>Testing is ongoing through the summer, and the recommendations will continue to be updated. Multiple sub-groups are evaluating additional pedagogical learning environments before the fall semester, including  performance settings (music/vocal/theater), close contact settings (nursing/physical therapy/allied health), and many more.</w:t>
      </w:r>
    </w:p>
    <w:p w14:paraId="3471B687" w14:textId="77777777" w:rsidR="008C2384" w:rsidRPr="008C2384" w:rsidRDefault="008C2384" w:rsidP="008C2384">
      <w:pPr>
        <w:shd w:val="clear" w:color="auto" w:fill="FFFFFF"/>
        <w:ind w:left="1080"/>
        <w:textAlignment w:val="baseline"/>
        <w:rPr>
          <w:rFonts w:ascii="Arial" w:hAnsi="Arial" w:cs="Arial"/>
          <w:color w:val="201F1E"/>
        </w:rPr>
      </w:pPr>
    </w:p>
    <w:p w14:paraId="09743236" w14:textId="4158CCE6" w:rsidR="008C2384" w:rsidRPr="00412707" w:rsidRDefault="008C2384" w:rsidP="00412707">
      <w:pPr>
        <w:rPr>
          <w:rFonts w:ascii="Arial" w:hAnsi="Arial" w:cs="Arial"/>
          <w:color w:val="201F1E"/>
          <w:bdr w:val="none" w:sz="0" w:space="0" w:color="auto" w:frame="1"/>
        </w:rPr>
      </w:pPr>
      <w:r w:rsidRPr="008644A3">
        <w:rPr>
          <w:rFonts w:ascii="Arial" w:hAnsi="Arial" w:cs="Arial"/>
          <w:b/>
          <w:bCs/>
          <w:color w:val="201F1E"/>
          <w:bdr w:val="none" w:sz="0" w:space="0" w:color="auto" w:frame="1"/>
        </w:rPr>
        <w:t xml:space="preserve">For the unabridged responses to these and other FAQs, </w:t>
      </w:r>
      <w:hyperlink r:id="rId12" w:history="1">
        <w:r w:rsidRPr="00ED2C5D">
          <w:rPr>
            <w:rStyle w:val="Hyperlink"/>
            <w:rFonts w:ascii="Arial" w:hAnsi="Arial" w:cs="Arial"/>
            <w:b/>
            <w:bCs/>
            <w:bdr w:val="none" w:sz="0" w:space="0" w:color="auto" w:frame="1"/>
          </w:rPr>
          <w:t>read the story</w:t>
        </w:r>
        <w:r w:rsidR="00ED2C5D" w:rsidRPr="00ED2C5D">
          <w:rPr>
            <w:rStyle w:val="Hyperlink"/>
            <w:rFonts w:ascii="Arial" w:hAnsi="Arial" w:cs="Arial"/>
            <w:b/>
            <w:bCs/>
            <w:bdr w:val="none" w:sz="0" w:space="0" w:color="auto" w:frame="1"/>
          </w:rPr>
          <w:t xml:space="preserve"> on this topic</w:t>
        </w:r>
        <w:r w:rsidRPr="00ED2C5D">
          <w:rPr>
            <w:rStyle w:val="Hyperlink"/>
            <w:rFonts w:ascii="Arial" w:hAnsi="Arial" w:cs="Arial"/>
            <w:b/>
            <w:bCs/>
            <w:bdr w:val="none" w:sz="0" w:space="0" w:color="auto" w:frame="1"/>
          </w:rPr>
          <w:t xml:space="preserve"> in Penn State News</w:t>
        </w:r>
      </w:hyperlink>
      <w:r w:rsidR="008644A3">
        <w:rPr>
          <w:rFonts w:ascii="Arial" w:hAnsi="Arial" w:cs="Arial"/>
          <w:b/>
          <w:bCs/>
          <w:color w:val="FF0000"/>
          <w:bdr w:val="none" w:sz="0" w:space="0" w:color="auto" w:frame="1"/>
        </w:rPr>
        <w:t xml:space="preserve">. </w:t>
      </w:r>
      <w:r w:rsidR="004E7CB0">
        <w:rPr>
          <w:rFonts w:ascii="Arial" w:hAnsi="Arial" w:cs="Arial"/>
          <w:color w:val="201F1E"/>
          <w:bdr w:val="none" w:sz="0" w:space="0" w:color="auto" w:frame="1"/>
        </w:rPr>
        <w:t>Also,</w:t>
      </w:r>
      <w:r w:rsidR="00A91E90">
        <w:rPr>
          <w:rFonts w:ascii="Arial" w:hAnsi="Arial" w:cs="Arial"/>
          <w:color w:val="201F1E"/>
          <w:bdr w:val="none" w:sz="0" w:space="0" w:color="auto" w:frame="1"/>
        </w:rPr>
        <w:t xml:space="preserve"> for related information,</w:t>
      </w:r>
      <w:r w:rsidR="004E7CB0">
        <w:rPr>
          <w:rFonts w:ascii="Arial" w:hAnsi="Arial" w:cs="Arial"/>
          <w:color w:val="201F1E"/>
          <w:bdr w:val="none" w:sz="0" w:space="0" w:color="auto" w:frame="1"/>
        </w:rPr>
        <w:t xml:space="preserve"> </w:t>
      </w:r>
      <w:hyperlink r:id="rId13" w:history="1">
        <w:r w:rsidR="004E7CB0" w:rsidRPr="00412707">
          <w:rPr>
            <w:rStyle w:val="Hyperlink"/>
            <w:rFonts w:ascii="Arial" w:hAnsi="Arial" w:cs="Arial"/>
            <w:bdr w:val="none" w:sz="0" w:space="0" w:color="auto" w:frame="1"/>
          </w:rPr>
          <w:t>watch th</w:t>
        </w:r>
        <w:r w:rsidR="00412707">
          <w:rPr>
            <w:rStyle w:val="Hyperlink"/>
            <w:rFonts w:ascii="Arial" w:hAnsi="Arial" w:cs="Arial"/>
            <w:bdr w:val="none" w:sz="0" w:space="0" w:color="auto" w:frame="1"/>
          </w:rPr>
          <w:t>is</w:t>
        </w:r>
        <w:r w:rsidR="004E7CB0" w:rsidRPr="00412707">
          <w:rPr>
            <w:rStyle w:val="Hyperlink"/>
            <w:rFonts w:ascii="Arial" w:hAnsi="Arial" w:cs="Arial"/>
            <w:bdr w:val="none" w:sz="0" w:space="0" w:color="auto" w:frame="1"/>
          </w:rPr>
          <w:t xml:space="preserve"> recent video from </w:t>
        </w:r>
        <w:r w:rsidR="00B83021">
          <w:rPr>
            <w:rStyle w:val="Hyperlink"/>
            <w:rFonts w:ascii="Arial" w:hAnsi="Arial" w:cs="Arial"/>
            <w:bdr w:val="none" w:sz="0" w:space="0" w:color="auto" w:frame="1"/>
          </w:rPr>
          <w:t xml:space="preserve">Bill </w:t>
        </w:r>
        <w:proofErr w:type="spellStart"/>
        <w:r w:rsidR="004E7CB0" w:rsidRPr="00412707">
          <w:rPr>
            <w:rStyle w:val="Hyperlink"/>
            <w:rFonts w:ascii="Arial" w:hAnsi="Arial" w:cs="Arial"/>
            <w:bdr w:val="none" w:sz="0" w:space="0" w:color="auto" w:frame="1"/>
          </w:rPr>
          <w:t>Sitzabee</w:t>
        </w:r>
        <w:proofErr w:type="spellEnd"/>
        <w:r w:rsidR="004E7CB0" w:rsidRPr="00412707">
          <w:rPr>
            <w:rStyle w:val="Hyperlink"/>
            <w:rFonts w:ascii="Arial" w:hAnsi="Arial" w:cs="Arial"/>
            <w:bdr w:val="none" w:sz="0" w:space="0" w:color="auto" w:frame="1"/>
          </w:rPr>
          <w:t>, Penn State’s chief facilities officer</w:t>
        </w:r>
      </w:hyperlink>
      <w:r w:rsidR="004E7CB0" w:rsidRPr="004E7CB0">
        <w:rPr>
          <w:rFonts w:ascii="Arial" w:hAnsi="Arial" w:cs="Arial"/>
          <w:color w:val="201F1E"/>
          <w:bdr w:val="none" w:sz="0" w:space="0" w:color="auto" w:frame="1"/>
        </w:rPr>
        <w:t xml:space="preserve">, </w:t>
      </w:r>
      <w:r w:rsidR="004E7CB0">
        <w:rPr>
          <w:rFonts w:ascii="Arial" w:hAnsi="Arial" w:cs="Arial"/>
          <w:color w:val="201F1E"/>
          <w:bdr w:val="none" w:sz="0" w:space="0" w:color="auto" w:frame="1"/>
        </w:rPr>
        <w:t xml:space="preserve">who </w:t>
      </w:r>
      <w:r w:rsidR="00412707">
        <w:rPr>
          <w:rFonts w:ascii="Arial" w:hAnsi="Arial" w:cs="Arial"/>
          <w:color w:val="201F1E"/>
          <w:bdr w:val="none" w:sz="0" w:space="0" w:color="auto" w:frame="1"/>
        </w:rPr>
        <w:t>explains the thorough cleaning and disinfecting regimens being instituted for campus buildings and spaces.</w:t>
      </w:r>
    </w:p>
    <w:p w14:paraId="074741D8" w14:textId="6A704AEE" w:rsidR="0B65C441" w:rsidRDefault="0B65C441" w:rsidP="00344D5F">
      <w:pPr>
        <w:pStyle w:val="xxmsonormal"/>
        <w:spacing w:before="0" w:beforeAutospacing="0" w:after="0" w:afterAutospacing="0"/>
        <w:rPr>
          <w:rFonts w:ascii="Arial" w:hAnsi="Arial" w:cs="Arial"/>
          <w:b/>
          <w:bCs/>
          <w:color w:val="000000" w:themeColor="text1"/>
        </w:rPr>
      </w:pPr>
    </w:p>
    <w:p w14:paraId="319A0B24" w14:textId="77777777" w:rsidR="0098343B" w:rsidRDefault="0098343B" w:rsidP="00344D5F">
      <w:pPr>
        <w:rPr>
          <w:rFonts w:ascii="Arial" w:eastAsia="Arial" w:hAnsi="Arial" w:cs="Arial"/>
          <w:b/>
          <w:bCs/>
        </w:rPr>
      </w:pPr>
    </w:p>
    <w:p w14:paraId="045031FE" w14:textId="77777777" w:rsidR="0098343B" w:rsidRDefault="0098343B" w:rsidP="00344D5F">
      <w:pPr>
        <w:rPr>
          <w:rFonts w:ascii="Arial" w:eastAsia="Arial" w:hAnsi="Arial" w:cs="Arial"/>
          <w:b/>
          <w:bCs/>
        </w:rPr>
      </w:pPr>
    </w:p>
    <w:p w14:paraId="517252BF" w14:textId="7DAA2B68" w:rsidR="41C0EA9E" w:rsidRDefault="41C0EA9E" w:rsidP="00344D5F">
      <w:pPr>
        <w:rPr>
          <w:rFonts w:ascii="Arial" w:eastAsia="Arial" w:hAnsi="Arial" w:cs="Arial"/>
        </w:rPr>
      </w:pPr>
      <w:r w:rsidRPr="371C16CC">
        <w:rPr>
          <w:rFonts w:ascii="Arial" w:eastAsia="Arial" w:hAnsi="Arial" w:cs="Arial"/>
          <w:b/>
          <w:bCs/>
        </w:rPr>
        <w:lastRenderedPageBreak/>
        <w:t>Q:</w:t>
      </w:r>
      <w:r w:rsidRPr="371C16CC">
        <w:rPr>
          <w:rFonts w:ascii="Arial" w:eastAsia="Arial" w:hAnsi="Arial" w:cs="Arial"/>
        </w:rPr>
        <w:t xml:space="preserve"> </w:t>
      </w:r>
      <w:r w:rsidRPr="371C16CC">
        <w:rPr>
          <w:rFonts w:ascii="Arial" w:eastAsia="Arial" w:hAnsi="Arial" w:cs="Arial"/>
          <w:b/>
          <w:bCs/>
          <w:i/>
          <w:iCs/>
        </w:rPr>
        <w:t>What do I do if a student in my class refuses to wear a mask or follow other health and safety guidelines?</w:t>
      </w:r>
    </w:p>
    <w:p w14:paraId="4F850BB0" w14:textId="0AA8F980" w:rsidR="41C0EA9E" w:rsidRDefault="41C0EA9E" w:rsidP="00344D5F">
      <w:pPr>
        <w:rPr>
          <w:rFonts w:ascii="Arial" w:eastAsia="Arial" w:hAnsi="Arial" w:cs="Arial"/>
        </w:rPr>
      </w:pPr>
      <w:r w:rsidRPr="371C16CC">
        <w:rPr>
          <w:rFonts w:ascii="Arial" w:eastAsia="Arial" w:hAnsi="Arial" w:cs="Arial"/>
        </w:rPr>
        <w:t xml:space="preserve"> </w:t>
      </w:r>
    </w:p>
    <w:p w14:paraId="20695672" w14:textId="136573E5" w:rsidR="41C0EA9E" w:rsidRDefault="41C0EA9E" w:rsidP="00344D5F">
      <w:pPr>
        <w:rPr>
          <w:rFonts w:ascii="Arial" w:eastAsia="Arial" w:hAnsi="Arial" w:cs="Arial"/>
          <w:color w:val="0078D4"/>
        </w:rPr>
      </w:pPr>
      <w:r w:rsidRPr="4E5D5EAD">
        <w:rPr>
          <w:rFonts w:ascii="Arial" w:eastAsia="Arial" w:hAnsi="Arial" w:cs="Arial"/>
          <w:b/>
          <w:bCs/>
        </w:rPr>
        <w:t>A:</w:t>
      </w:r>
      <w:r w:rsidRPr="4E5D5EAD">
        <w:rPr>
          <w:rFonts w:ascii="Arial" w:eastAsia="Arial" w:hAnsi="Arial" w:cs="Arial"/>
        </w:rPr>
        <w:t xml:space="preserve"> A</w:t>
      </w:r>
      <w:r w:rsidR="00E32BED">
        <w:rPr>
          <w:rFonts w:ascii="Arial" w:eastAsia="Arial" w:hAnsi="Arial" w:cs="Arial"/>
        </w:rPr>
        <w:t>n updated</w:t>
      </w:r>
      <w:r w:rsidR="0BEDA952" w:rsidRPr="4E5D5EAD">
        <w:rPr>
          <w:rFonts w:ascii="Arial" w:eastAsia="Arial" w:hAnsi="Arial" w:cs="Arial"/>
        </w:rPr>
        <w:t xml:space="preserve"> </w:t>
      </w:r>
      <w:hyperlink r:id="rId14" w:history="1">
        <w:r w:rsidR="246F28BD" w:rsidRPr="00FF4254">
          <w:rPr>
            <w:rStyle w:val="Hyperlink"/>
            <w:rFonts w:ascii="Arial" w:eastAsia="Arial" w:hAnsi="Arial" w:cs="Arial"/>
          </w:rPr>
          <w:t>Classroom Guidance for Instructors</w:t>
        </w:r>
        <w:r w:rsidRPr="00FF4254">
          <w:rPr>
            <w:rStyle w:val="Hyperlink"/>
            <w:rFonts w:ascii="Arial" w:eastAsia="Arial" w:hAnsi="Arial" w:cs="Arial"/>
          </w:rPr>
          <w:t xml:space="preserve"> document</w:t>
        </w:r>
      </w:hyperlink>
      <w:r w:rsidR="4F1CCF0B" w:rsidRPr="4E5D5EAD">
        <w:rPr>
          <w:rFonts w:ascii="Arial" w:eastAsia="Arial" w:hAnsi="Arial" w:cs="Arial"/>
        </w:rPr>
        <w:t xml:space="preserve"> (as of </w:t>
      </w:r>
      <w:r w:rsidR="00E32BED">
        <w:rPr>
          <w:rFonts w:ascii="Arial" w:eastAsia="Arial" w:hAnsi="Arial" w:cs="Arial"/>
        </w:rPr>
        <w:t>July 22</w:t>
      </w:r>
      <w:r w:rsidR="4F1CCF0B" w:rsidRPr="4E5D5EAD">
        <w:rPr>
          <w:rFonts w:ascii="Arial" w:eastAsia="Arial" w:hAnsi="Arial" w:cs="Arial"/>
        </w:rPr>
        <w:t>)</w:t>
      </w:r>
      <w:r w:rsidRPr="4E5D5EAD">
        <w:rPr>
          <w:rFonts w:ascii="Arial" w:eastAsia="Arial" w:hAnsi="Arial" w:cs="Arial"/>
        </w:rPr>
        <w:t xml:space="preserve"> is posted on the website for the</w:t>
      </w:r>
      <w:r w:rsidRPr="4E5D5EAD">
        <w:rPr>
          <w:rFonts w:ascii="Arial" w:eastAsia="Arial" w:hAnsi="Arial" w:cs="Arial"/>
          <w:color w:val="0078D4"/>
        </w:rPr>
        <w:t xml:space="preserve"> </w:t>
      </w:r>
      <w:hyperlink r:id="rId15" w:history="1">
        <w:r w:rsidRPr="00FF4254">
          <w:rPr>
            <w:rStyle w:val="Hyperlink"/>
            <w:rFonts w:ascii="Arial" w:eastAsia="Arial" w:hAnsi="Arial" w:cs="Arial"/>
          </w:rPr>
          <w:t>Office of Student Conduct</w:t>
        </w:r>
      </w:hyperlink>
      <w:r w:rsidRPr="4E5D5EAD">
        <w:rPr>
          <w:rFonts w:ascii="Arial" w:eastAsia="Arial" w:hAnsi="Arial" w:cs="Arial"/>
        </w:rPr>
        <w:t xml:space="preserve">. </w:t>
      </w:r>
      <w:r w:rsidR="00FF4254">
        <w:rPr>
          <w:rFonts w:ascii="Arial" w:eastAsia="Arial" w:hAnsi="Arial" w:cs="Arial"/>
        </w:rPr>
        <w:t xml:space="preserve">The evolving content </w:t>
      </w:r>
      <w:r w:rsidRPr="4E5D5EAD">
        <w:rPr>
          <w:rFonts w:ascii="Arial" w:eastAsia="Arial" w:hAnsi="Arial" w:cs="Arial"/>
        </w:rPr>
        <w:t>describes the steps that faculty can take to provide a positive learning environment and manage COVID-related concerns in the classroom. The guidance includes a sample statement for faculty to include in their course syllabi and a series of steps that faculty can take if a student fails to adhere to health and safety requirements. Students who fail to comply with requirements will be referred to the Office of Student Conduct and will not be allowed to return until the matter is addressed through Penn State’s conduct process. Learn more about preparing to manage classrooms this fall in</w:t>
      </w:r>
      <w:r w:rsidRPr="4E5D5EAD">
        <w:rPr>
          <w:rFonts w:ascii="Arial" w:eastAsia="Arial" w:hAnsi="Arial" w:cs="Arial"/>
          <w:b/>
          <w:bCs/>
        </w:rPr>
        <w:t xml:space="preserve"> </w:t>
      </w:r>
      <w:r w:rsidRPr="4E5D5EAD">
        <w:rPr>
          <w:rFonts w:ascii="Arial" w:eastAsia="Arial" w:hAnsi="Arial" w:cs="Arial"/>
        </w:rPr>
        <w:t>this</w:t>
      </w:r>
      <w:r w:rsidRPr="4E5D5EAD">
        <w:rPr>
          <w:rFonts w:ascii="Arial" w:eastAsia="Arial" w:hAnsi="Arial" w:cs="Arial"/>
          <w:color w:val="0078D4"/>
        </w:rPr>
        <w:t xml:space="preserve"> </w:t>
      </w:r>
      <w:hyperlink r:id="rId16" w:history="1">
        <w:r w:rsidRPr="00FF4254">
          <w:rPr>
            <w:rStyle w:val="Hyperlink"/>
            <w:rFonts w:ascii="Arial" w:eastAsia="Arial" w:hAnsi="Arial" w:cs="Arial"/>
          </w:rPr>
          <w:t xml:space="preserve">video featuring Danny </w:t>
        </w:r>
        <w:proofErr w:type="spellStart"/>
        <w:r w:rsidRPr="00FF4254">
          <w:rPr>
            <w:rStyle w:val="Hyperlink"/>
            <w:rFonts w:ascii="Arial" w:eastAsia="Arial" w:hAnsi="Arial" w:cs="Arial"/>
          </w:rPr>
          <w:t>Shaha</w:t>
        </w:r>
        <w:proofErr w:type="spellEnd"/>
      </w:hyperlink>
      <w:r w:rsidRPr="4E5D5EAD">
        <w:rPr>
          <w:rFonts w:ascii="Arial" w:eastAsia="Arial" w:hAnsi="Arial" w:cs="Arial"/>
        </w:rPr>
        <w:t>, assistant vice president for Student Affairs.</w:t>
      </w:r>
    </w:p>
    <w:p w14:paraId="7B619CFB" w14:textId="77777777" w:rsidR="00397B3A" w:rsidRPr="00397B3A" w:rsidRDefault="00397B3A" w:rsidP="00344D5F">
      <w:pPr>
        <w:pStyle w:val="NormalWeb"/>
        <w:shd w:val="clear" w:color="auto" w:fill="FFFFFF" w:themeFill="background1"/>
        <w:spacing w:before="0" w:beforeAutospacing="0" w:after="0" w:afterAutospacing="0"/>
        <w:rPr>
          <w:rFonts w:ascii="Arial" w:hAnsi="Arial" w:cs="Arial"/>
          <w:i/>
          <w:iCs/>
          <w:color w:val="0F192D"/>
        </w:rPr>
      </w:pPr>
    </w:p>
    <w:p w14:paraId="5AD73A2D" w14:textId="3855AE6F" w:rsidR="112F3CCD" w:rsidRDefault="009631FD" w:rsidP="00344D5F">
      <w:pPr>
        <w:pStyle w:val="NormalWeb"/>
        <w:shd w:val="clear" w:color="auto" w:fill="FFFFFF" w:themeFill="background1"/>
        <w:spacing w:before="0" w:beforeAutospacing="0" w:after="0" w:afterAutospacing="0"/>
        <w:rPr>
          <w:rFonts w:ascii="Arial" w:hAnsi="Arial" w:cs="Arial"/>
          <w:color w:val="0F192D"/>
        </w:rPr>
      </w:pPr>
      <w:r w:rsidRPr="4E5D5EAD">
        <w:rPr>
          <w:rFonts w:ascii="Arial" w:hAnsi="Arial" w:cs="Arial"/>
          <w:color w:val="0F192D"/>
        </w:rPr>
        <w:t xml:space="preserve">You can </w:t>
      </w:r>
      <w:r w:rsidR="50BCCB5F" w:rsidRPr="4E5D5EAD">
        <w:rPr>
          <w:rFonts w:ascii="Arial" w:hAnsi="Arial" w:cs="Arial"/>
          <w:color w:val="0F192D"/>
        </w:rPr>
        <w:t>read</w:t>
      </w:r>
      <w:r w:rsidR="00397B3A">
        <w:rPr>
          <w:rFonts w:ascii="Arial" w:hAnsi="Arial" w:cs="Arial"/>
          <w:color w:val="0F192D"/>
        </w:rPr>
        <w:t xml:space="preserve"> the </w:t>
      </w:r>
      <w:hyperlink r:id="rId17" w:history="1">
        <w:r w:rsidR="00397B3A" w:rsidRPr="00397B3A">
          <w:rPr>
            <w:rStyle w:val="Hyperlink"/>
            <w:rFonts w:ascii="Arial" w:hAnsi="Arial" w:cs="Arial"/>
          </w:rPr>
          <w:t>full FAQ on this topic</w:t>
        </w:r>
      </w:hyperlink>
      <w:r w:rsidR="00397B3A">
        <w:rPr>
          <w:rFonts w:ascii="Arial" w:hAnsi="Arial" w:cs="Arial"/>
          <w:color w:val="0F192D"/>
        </w:rPr>
        <w:t xml:space="preserve"> and several others related to Fall 2020 instruction on the </w:t>
      </w:r>
      <w:hyperlink r:id="rId18" w:history="1">
        <w:r w:rsidR="00397B3A" w:rsidRPr="00397B3A">
          <w:rPr>
            <w:rStyle w:val="Hyperlink"/>
            <w:rFonts w:ascii="Arial" w:hAnsi="Arial" w:cs="Arial"/>
          </w:rPr>
          <w:t>Keep Teaching website’s FAQ page</w:t>
        </w:r>
      </w:hyperlink>
      <w:r w:rsidR="00397B3A">
        <w:rPr>
          <w:rFonts w:ascii="Arial" w:hAnsi="Arial" w:cs="Arial"/>
          <w:color w:val="0F192D"/>
        </w:rPr>
        <w:t xml:space="preserve">. </w:t>
      </w:r>
    </w:p>
    <w:p w14:paraId="07DF2D74" w14:textId="77777777" w:rsidR="003D7752" w:rsidRPr="00A91E90" w:rsidRDefault="003D7752" w:rsidP="00344D5F">
      <w:pPr>
        <w:rPr>
          <w:rFonts w:ascii="Arial" w:hAnsi="Arial" w:cs="Arial"/>
          <w:color w:val="000000" w:themeColor="text1"/>
          <w:bdr w:val="none" w:sz="0" w:space="0" w:color="auto" w:frame="1"/>
        </w:rPr>
      </w:pPr>
    </w:p>
    <w:p w14:paraId="619F4F56" w14:textId="4D4300F0" w:rsidR="0030136A" w:rsidRPr="00A91E90" w:rsidRDefault="00986895" w:rsidP="00344D5F">
      <w:pPr>
        <w:rPr>
          <w:rFonts w:ascii="Arial" w:hAnsi="Arial" w:cs="Arial"/>
          <w:b/>
          <w:bCs/>
          <w:color w:val="000000" w:themeColor="text1"/>
          <w:shd w:val="clear" w:color="auto" w:fill="FFFFFF"/>
        </w:rPr>
      </w:pPr>
      <w:r w:rsidRPr="00A91E90">
        <w:rPr>
          <w:rFonts w:ascii="Arial" w:hAnsi="Arial" w:cs="Arial"/>
          <w:b/>
          <w:bCs/>
          <w:color w:val="000000" w:themeColor="text1"/>
          <w:shd w:val="clear" w:color="auto" w:fill="FFFFFF"/>
        </w:rPr>
        <w:t>LATEST NEWS</w:t>
      </w:r>
      <w:r w:rsidR="004723D8" w:rsidRPr="00A91E90">
        <w:rPr>
          <w:rFonts w:ascii="Arial" w:hAnsi="Arial" w:cs="Arial"/>
          <w:b/>
          <w:bCs/>
          <w:color w:val="000000" w:themeColor="text1"/>
          <w:shd w:val="clear" w:color="auto" w:fill="FFFFFF"/>
        </w:rPr>
        <w:t xml:space="preserve"> OF IMPORTANCE</w:t>
      </w:r>
      <w:r w:rsidR="00582ED6" w:rsidRPr="00A91E90">
        <w:rPr>
          <w:rFonts w:ascii="Arial" w:hAnsi="Arial" w:cs="Arial"/>
          <w:b/>
          <w:bCs/>
          <w:color w:val="000000" w:themeColor="text1"/>
          <w:shd w:val="clear" w:color="auto" w:fill="FFFFFF"/>
        </w:rPr>
        <w:t xml:space="preserve"> TO FACULTY</w:t>
      </w:r>
      <w:r w:rsidR="002C1852" w:rsidRPr="00A91E90">
        <w:rPr>
          <w:rFonts w:ascii="Arial" w:hAnsi="Arial" w:cs="Arial"/>
          <w:b/>
          <w:bCs/>
          <w:color w:val="000000" w:themeColor="text1"/>
          <w:shd w:val="clear" w:color="auto" w:fill="FFFFFF"/>
        </w:rPr>
        <w:t xml:space="preserve"> </w:t>
      </w:r>
    </w:p>
    <w:p w14:paraId="4C200F62" w14:textId="77777777" w:rsidR="00503127" w:rsidRPr="00503127" w:rsidRDefault="00503127" w:rsidP="00503127">
      <w:pPr>
        <w:rPr>
          <w:rFonts w:ascii="Arial" w:hAnsi="Arial" w:cs="Arial"/>
          <w:color w:val="000000" w:themeColor="text1"/>
        </w:rPr>
      </w:pPr>
    </w:p>
    <w:p w14:paraId="04FAF447" w14:textId="6F82ADBA" w:rsidR="00503127" w:rsidRPr="00E36A06" w:rsidRDefault="00E36A06" w:rsidP="00E36A06">
      <w:pPr>
        <w:pStyle w:val="ListParagraph"/>
        <w:numPr>
          <w:ilvl w:val="0"/>
          <w:numId w:val="16"/>
        </w:numPr>
      </w:pPr>
      <w:r w:rsidRPr="00E36A06">
        <w:rPr>
          <w:rFonts w:ascii="Arial" w:hAnsi="Arial" w:cs="Arial"/>
          <w:b/>
          <w:bCs/>
          <w:shd w:val="clear" w:color="auto" w:fill="FFFFFF"/>
        </w:rPr>
        <w:t>SEEKING YOUR FEEDBACK:</w:t>
      </w:r>
      <w:r>
        <w:rPr>
          <w:rFonts w:ascii="Arial" w:hAnsi="Arial" w:cs="Arial"/>
          <w:shd w:val="clear" w:color="auto" w:fill="FFFFFF"/>
        </w:rPr>
        <w:t xml:space="preserve"> </w:t>
      </w:r>
      <w:r w:rsidRPr="00E36A06">
        <w:rPr>
          <w:rFonts w:ascii="Arial" w:hAnsi="Arial" w:cs="Arial"/>
          <w:shd w:val="clear" w:color="auto" w:fill="FFFFFF"/>
        </w:rPr>
        <w:t xml:space="preserve">The University-wide task force focusing on Campus Classroom Technology </w:t>
      </w:r>
      <w:r>
        <w:rPr>
          <w:rFonts w:ascii="Arial" w:hAnsi="Arial" w:cs="Arial"/>
          <w:shd w:val="clear" w:color="auto" w:fill="FFFFFF"/>
        </w:rPr>
        <w:t xml:space="preserve">needs </w:t>
      </w:r>
      <w:r w:rsidRPr="00E36A06">
        <w:rPr>
          <w:rFonts w:ascii="Arial" w:hAnsi="Arial" w:cs="Arial"/>
          <w:shd w:val="clear" w:color="auto" w:fill="FFFFFF"/>
        </w:rPr>
        <w:t xml:space="preserve">your input on a critical decision point about the use of chalk/whiteboards in classrooms and their integration into Zoom and other online sessions. </w:t>
      </w:r>
      <w:r w:rsidRPr="00E36A06">
        <w:rPr>
          <w:rFonts w:ascii="Arial" w:hAnsi="Arial" w:cs="Arial"/>
          <w:b/>
          <w:bCs/>
          <w:shd w:val="clear" w:color="auto" w:fill="FFFFFF"/>
        </w:rPr>
        <w:t>By Friday, July 31, please complete this short</w:t>
      </w:r>
      <w:r>
        <w:rPr>
          <w:rFonts w:ascii="Arial" w:hAnsi="Arial" w:cs="Arial"/>
          <w:b/>
          <w:bCs/>
          <w:shd w:val="clear" w:color="auto" w:fill="FFFFFF"/>
        </w:rPr>
        <w:t>,</w:t>
      </w:r>
      <w:r w:rsidRPr="00E36A06">
        <w:rPr>
          <w:rFonts w:ascii="Arial" w:hAnsi="Arial" w:cs="Arial"/>
          <w:b/>
          <w:bCs/>
          <w:shd w:val="clear" w:color="auto" w:fill="FFFFFF"/>
        </w:rPr>
        <w:t xml:space="preserve"> five-minute</w:t>
      </w:r>
      <w:r>
        <w:rPr>
          <w:rFonts w:ascii="Arial" w:hAnsi="Arial" w:cs="Arial"/>
          <w:b/>
          <w:bCs/>
          <w:shd w:val="clear" w:color="auto" w:fill="FFFFFF"/>
        </w:rPr>
        <w:t xml:space="preserve"> </w:t>
      </w:r>
      <w:hyperlink r:id="rId19" w:history="1">
        <w:r w:rsidRPr="00381163">
          <w:rPr>
            <w:rStyle w:val="Hyperlink"/>
            <w:rFonts w:ascii="Arial" w:hAnsi="Arial" w:cs="Arial"/>
            <w:b/>
            <w:bCs/>
            <w:shd w:val="clear" w:color="auto" w:fill="FFFFFF"/>
          </w:rPr>
          <w:t>Classroom Technology Survey</w:t>
        </w:r>
      </w:hyperlink>
      <w:r w:rsidRPr="00E36A06">
        <w:rPr>
          <w:rFonts w:ascii="Arial" w:hAnsi="Arial" w:cs="Arial"/>
          <w:shd w:val="clear" w:color="auto" w:fill="FFFFFF"/>
        </w:rPr>
        <w:t xml:space="preserve"> about your interest in using digital alternatives to supplement chalk/whiteboard use while teaching mixed-mode instruction</w:t>
      </w:r>
      <w:r>
        <w:rPr>
          <w:rFonts w:ascii="Arial" w:hAnsi="Arial" w:cs="Arial"/>
          <w:shd w:val="clear" w:color="auto" w:fill="FFFFFF"/>
        </w:rPr>
        <w:t xml:space="preserve"> </w:t>
      </w:r>
      <w:r w:rsidRPr="00E36A06">
        <w:rPr>
          <w:rFonts w:ascii="Arial" w:hAnsi="Arial" w:cs="Arial"/>
          <w:shd w:val="clear" w:color="auto" w:fill="FFFFFF"/>
        </w:rPr>
        <w:t>(face-to-face/remote synchronous) this fall. This survey is not anonymous. Instructor names will be used to deploy touchscreen monitors to the learning spaces where they are most needed.</w:t>
      </w:r>
    </w:p>
    <w:p w14:paraId="2CC63D07" w14:textId="77777777" w:rsidR="00503127" w:rsidRPr="00503127" w:rsidRDefault="00503127" w:rsidP="00503127">
      <w:pPr>
        <w:rPr>
          <w:rFonts w:ascii="Arial" w:hAnsi="Arial" w:cs="Arial"/>
          <w:color w:val="000000" w:themeColor="text1"/>
          <w:shd w:val="clear" w:color="auto" w:fill="FFFFFF"/>
        </w:rPr>
      </w:pPr>
    </w:p>
    <w:p w14:paraId="41DEEE0A" w14:textId="20AD60EE" w:rsidR="008B5231" w:rsidRPr="00A91E90" w:rsidRDefault="00A91E90" w:rsidP="00A91E90">
      <w:pPr>
        <w:pStyle w:val="ListParagraph"/>
        <w:numPr>
          <w:ilvl w:val="0"/>
          <w:numId w:val="8"/>
        </w:numPr>
        <w:rPr>
          <w:rFonts w:ascii="Arial" w:hAnsi="Arial" w:cs="Arial"/>
          <w:color w:val="000000" w:themeColor="text1"/>
          <w:shd w:val="clear" w:color="auto" w:fill="FFFFFF"/>
        </w:rPr>
      </w:pPr>
      <w:r w:rsidRPr="00A91E90">
        <w:rPr>
          <w:rFonts w:ascii="Arial" w:hAnsi="Arial" w:cs="Arial"/>
          <w:color w:val="000000" w:themeColor="text1"/>
          <w:shd w:val="clear" w:color="auto" w:fill="FFFFFF"/>
        </w:rPr>
        <w:t>I</w:t>
      </w:r>
      <w:r w:rsidR="00A86074" w:rsidRPr="00A91E90">
        <w:rPr>
          <w:rFonts w:ascii="Arial" w:hAnsi="Arial" w:cs="Arial"/>
          <w:color w:val="000000" w:themeColor="text1"/>
          <w:shd w:val="clear" w:color="auto" w:fill="FFFFFF"/>
        </w:rPr>
        <w:t xml:space="preserve">n an </w:t>
      </w:r>
      <w:hyperlink r:id="rId20" w:history="1">
        <w:r w:rsidR="00A86074" w:rsidRPr="00C83C53">
          <w:rPr>
            <w:rStyle w:val="Hyperlink"/>
            <w:rFonts w:ascii="Arial" w:hAnsi="Arial" w:cs="Arial"/>
            <w:shd w:val="clear" w:color="auto" w:fill="FFFFFF"/>
          </w:rPr>
          <w:t>open letter yesterday to Penn State faculty and staff</w:t>
        </w:r>
      </w:hyperlink>
      <w:r w:rsidR="00A86074" w:rsidRPr="00A91E90">
        <w:rPr>
          <w:rFonts w:ascii="Arial" w:hAnsi="Arial" w:cs="Arial"/>
          <w:color w:val="000000" w:themeColor="text1"/>
          <w:shd w:val="clear" w:color="auto" w:fill="FFFFFF"/>
        </w:rPr>
        <w:t>, President Barron</w:t>
      </w:r>
      <w:r w:rsidRPr="00A91E90">
        <w:rPr>
          <w:rFonts w:ascii="Arial" w:hAnsi="Arial" w:cs="Arial"/>
          <w:color w:val="000000" w:themeColor="text1"/>
          <w:shd w:val="clear" w:color="auto" w:fill="FFFFFF"/>
        </w:rPr>
        <w:t xml:space="preserve"> discussed how the confluence of a pandemic, extraordinary financial stress, and a social justice crisis have caused unprecedented challenges to our University.</w:t>
      </w:r>
    </w:p>
    <w:p w14:paraId="1BD99133" w14:textId="77777777" w:rsidR="008B5231" w:rsidRPr="008B5231" w:rsidRDefault="008B5231" w:rsidP="008B5231">
      <w:pPr>
        <w:pStyle w:val="ListParagraph"/>
        <w:rPr>
          <w:rFonts w:ascii="Arial" w:hAnsi="Arial" w:cs="Arial"/>
        </w:rPr>
      </w:pPr>
    </w:p>
    <w:p w14:paraId="2B97B1A9" w14:textId="36EB2387" w:rsidR="00F24A13" w:rsidRDefault="002D06D0" w:rsidP="00F24A13">
      <w:pPr>
        <w:pStyle w:val="ListParagraph"/>
        <w:numPr>
          <w:ilvl w:val="0"/>
          <w:numId w:val="8"/>
        </w:numPr>
        <w:rPr>
          <w:rFonts w:ascii="Arial" w:hAnsi="Arial" w:cs="Arial"/>
          <w:color w:val="000000" w:themeColor="text1"/>
        </w:rPr>
      </w:pPr>
      <w:r w:rsidRPr="002D06D0">
        <w:rPr>
          <w:rFonts w:ascii="Arial" w:hAnsi="Arial" w:cs="Arial"/>
          <w:color w:val="000000" w:themeColor="text1"/>
        </w:rPr>
        <w:t xml:space="preserve">A </w:t>
      </w:r>
      <w:hyperlink r:id="rId21" w:history="1">
        <w:r w:rsidRPr="002D06D0">
          <w:rPr>
            <w:rStyle w:val="Hyperlink"/>
            <w:rFonts w:ascii="Arial" w:hAnsi="Arial" w:cs="Arial"/>
          </w:rPr>
          <w:t>new resource</w:t>
        </w:r>
        <w:r>
          <w:rPr>
            <w:rStyle w:val="Hyperlink"/>
            <w:rFonts w:ascii="Arial" w:hAnsi="Arial" w:cs="Arial"/>
          </w:rPr>
          <w:t xml:space="preserve"> now available to</w:t>
        </w:r>
        <w:r w:rsidRPr="002D06D0">
          <w:rPr>
            <w:rStyle w:val="Hyperlink"/>
            <w:rFonts w:ascii="Arial" w:hAnsi="Arial" w:cs="Arial"/>
          </w:rPr>
          <w:t xml:space="preserve"> all Penn State faculty</w:t>
        </w:r>
      </w:hyperlink>
      <w:r>
        <w:rPr>
          <w:rFonts w:ascii="Arial" w:hAnsi="Arial" w:cs="Arial"/>
          <w:color w:val="000000" w:themeColor="text1"/>
        </w:rPr>
        <w:t xml:space="preserve"> </w:t>
      </w:r>
      <w:r w:rsidR="00033D66">
        <w:rPr>
          <w:rFonts w:ascii="Arial" w:hAnsi="Arial" w:cs="Arial"/>
          <w:color w:val="201F1E"/>
          <w:bdr w:val="none" w:sz="0" w:space="0" w:color="auto" w:frame="1"/>
        </w:rPr>
        <w:t xml:space="preserve">(requires </w:t>
      </w:r>
      <w:proofErr w:type="spellStart"/>
      <w:r w:rsidR="00033D66">
        <w:rPr>
          <w:rFonts w:ascii="Arial" w:hAnsi="Arial" w:cs="Arial"/>
          <w:color w:val="201F1E"/>
          <w:bdr w:val="none" w:sz="0" w:space="0" w:color="auto" w:frame="1"/>
        </w:rPr>
        <w:t>WebAccess</w:t>
      </w:r>
      <w:proofErr w:type="spellEnd"/>
      <w:r w:rsidR="00033D66">
        <w:rPr>
          <w:rFonts w:ascii="Arial" w:hAnsi="Arial" w:cs="Arial"/>
          <w:color w:val="201F1E"/>
          <w:bdr w:val="none" w:sz="0" w:space="0" w:color="auto" w:frame="1"/>
        </w:rPr>
        <w:t xml:space="preserve"> authentication) </w:t>
      </w:r>
      <w:r w:rsidRPr="002D06D0">
        <w:rPr>
          <w:rFonts w:ascii="Arial" w:hAnsi="Arial" w:cs="Arial"/>
          <w:color w:val="000000" w:themeColor="text1"/>
        </w:rPr>
        <w:t>provides a suggested timeline for communication to students regarding Fall</w:t>
      </w:r>
      <w:r>
        <w:rPr>
          <w:rFonts w:ascii="Arial" w:hAnsi="Arial" w:cs="Arial"/>
          <w:color w:val="000000" w:themeColor="text1"/>
        </w:rPr>
        <w:t xml:space="preserve"> </w:t>
      </w:r>
      <w:r w:rsidRPr="002D06D0">
        <w:rPr>
          <w:rFonts w:ascii="Arial" w:hAnsi="Arial" w:cs="Arial"/>
          <w:color w:val="000000" w:themeColor="text1"/>
        </w:rPr>
        <w:t xml:space="preserve">instruction, as well as templates to streamline this process and ensure consistency with key information, and technical information to support faculty in using Canvas as a communications platform. </w:t>
      </w:r>
      <w:r>
        <w:rPr>
          <w:rFonts w:ascii="Arial" w:hAnsi="Arial" w:cs="Arial"/>
          <w:color w:val="000000" w:themeColor="text1"/>
        </w:rPr>
        <w:t xml:space="preserve">Faculty can use and adapt this resource </w:t>
      </w:r>
      <w:r w:rsidRPr="002D06D0">
        <w:rPr>
          <w:rFonts w:ascii="Arial" w:hAnsi="Arial" w:cs="Arial"/>
          <w:color w:val="000000" w:themeColor="text1"/>
        </w:rPr>
        <w:t>to suit their specific needs.</w:t>
      </w:r>
    </w:p>
    <w:p w14:paraId="230C308C" w14:textId="77777777" w:rsidR="00F24A13" w:rsidRPr="00C83C53" w:rsidRDefault="00F24A13" w:rsidP="00C83C53">
      <w:pPr>
        <w:rPr>
          <w:rFonts w:ascii="Arial" w:hAnsi="Arial" w:cs="Arial"/>
        </w:rPr>
      </w:pPr>
    </w:p>
    <w:p w14:paraId="2F8FCCA7" w14:textId="205EDF0F" w:rsidR="00397B3A" w:rsidRPr="00397B3A" w:rsidRDefault="00344D5F" w:rsidP="00344D5F">
      <w:pPr>
        <w:pStyle w:val="ListParagraph"/>
        <w:numPr>
          <w:ilvl w:val="0"/>
          <w:numId w:val="8"/>
        </w:numPr>
      </w:pPr>
      <w:r>
        <w:rPr>
          <w:rFonts w:ascii="Arial" w:hAnsi="Arial" w:cs="Arial"/>
          <w:color w:val="000000"/>
          <w:shd w:val="clear" w:color="auto" w:fill="FFFFFF"/>
        </w:rPr>
        <w:t xml:space="preserve">On July 22, </w:t>
      </w:r>
      <w:r w:rsidR="00397B3A" w:rsidRPr="00397B3A">
        <w:rPr>
          <w:rFonts w:ascii="Arial" w:hAnsi="Arial" w:cs="Arial"/>
          <w:color w:val="000000"/>
          <w:shd w:val="clear" w:color="auto" w:fill="FFFFFF"/>
        </w:rPr>
        <w:t xml:space="preserve">President Barron joined the presidents of the University of Pittsburgh and Temple University to </w:t>
      </w:r>
      <w:hyperlink r:id="rId22" w:history="1">
        <w:r w:rsidR="00397B3A" w:rsidRPr="00397B3A">
          <w:rPr>
            <w:rStyle w:val="Hyperlink"/>
            <w:rFonts w:ascii="Arial" w:hAnsi="Arial" w:cs="Arial"/>
            <w:shd w:val="clear" w:color="auto" w:fill="FFFFFF"/>
          </w:rPr>
          <w:t>voice support for mask-wearing and mitigation efforts put in place by Pennsylvania Gov. Tom Wolf's administration</w:t>
        </w:r>
      </w:hyperlink>
      <w:r w:rsidR="00397B3A" w:rsidRPr="00397B3A">
        <w:rPr>
          <w:rFonts w:ascii="Arial" w:hAnsi="Arial" w:cs="Arial"/>
          <w:color w:val="000000"/>
          <w:shd w:val="clear" w:color="auto" w:fill="FFFFFF"/>
        </w:rPr>
        <w:t xml:space="preserve"> to stop the recent rise in cases of COVID-19 and keep Pennsylvanians safe.</w:t>
      </w:r>
    </w:p>
    <w:p w14:paraId="48C46FEA" w14:textId="3AAADF36" w:rsidR="00510506" w:rsidRDefault="00510506" w:rsidP="00344D5F">
      <w:pPr>
        <w:pStyle w:val="xxmsonormal"/>
        <w:spacing w:before="0" w:beforeAutospacing="0" w:after="0" w:afterAutospacing="0"/>
        <w:ind w:left="720"/>
        <w:rPr>
          <w:rFonts w:ascii="Arial" w:eastAsia="Arial" w:hAnsi="Arial" w:cs="Arial"/>
          <w:color w:val="000000" w:themeColor="text1"/>
        </w:rPr>
      </w:pPr>
    </w:p>
    <w:p w14:paraId="53C24A0B" w14:textId="508F3C39" w:rsidR="008B5231" w:rsidRPr="008B5231" w:rsidRDefault="52AB2A3A" w:rsidP="008B5231">
      <w:pPr>
        <w:pStyle w:val="xxmsonormal"/>
        <w:numPr>
          <w:ilvl w:val="0"/>
          <w:numId w:val="8"/>
        </w:numPr>
        <w:spacing w:before="0" w:beforeAutospacing="0" w:after="0" w:afterAutospacing="0"/>
        <w:rPr>
          <w:rFonts w:ascii="Arial" w:eastAsia="Arial" w:hAnsi="Arial" w:cs="Arial"/>
          <w:color w:val="000000" w:themeColor="text1"/>
        </w:rPr>
      </w:pPr>
      <w:r w:rsidRPr="4E5D5EAD">
        <w:rPr>
          <w:rFonts w:ascii="Arial" w:eastAsia="Arial" w:hAnsi="Arial" w:cs="Arial"/>
          <w:color w:val="000000" w:themeColor="text1"/>
        </w:rPr>
        <w:t xml:space="preserve">To promote the safety of students, families, and community members during the off-campus move-in process, </w:t>
      </w:r>
      <w:hyperlink r:id="rId23">
        <w:r w:rsidRPr="4E5D5EAD">
          <w:rPr>
            <w:rStyle w:val="Hyperlink"/>
            <w:rFonts w:ascii="Arial" w:eastAsia="Arial" w:hAnsi="Arial" w:cs="Arial"/>
          </w:rPr>
          <w:t>Penn State and State College Borough leaders sent a letter to off-campus students and local landlords</w:t>
        </w:r>
      </w:hyperlink>
      <w:r w:rsidRPr="4E5D5EAD">
        <w:rPr>
          <w:rFonts w:ascii="Arial" w:eastAsia="Arial" w:hAnsi="Arial" w:cs="Arial"/>
          <w:color w:val="000000" w:themeColor="text1"/>
        </w:rPr>
        <w:t xml:space="preserve"> highlighting tips for travel, move-in, and arrival.</w:t>
      </w:r>
    </w:p>
    <w:p w14:paraId="52214D9E" w14:textId="70A65AD6" w:rsidR="008B5231" w:rsidRDefault="008B5231" w:rsidP="008B5231">
      <w:pPr>
        <w:pStyle w:val="xxmsonormal"/>
        <w:numPr>
          <w:ilvl w:val="0"/>
          <w:numId w:val="4"/>
        </w:numPr>
        <w:rPr>
          <w:rFonts w:ascii="Arial" w:hAnsi="Arial" w:cs="Arial"/>
          <w:color w:val="0F192D"/>
        </w:rPr>
      </w:pPr>
      <w:r>
        <w:rPr>
          <w:rFonts w:ascii="Arial" w:hAnsi="Arial" w:cs="Arial"/>
          <w:color w:val="0F192D"/>
        </w:rPr>
        <w:t xml:space="preserve">The </w:t>
      </w:r>
      <w:hyperlink r:id="rId24" w:history="1">
        <w:r w:rsidR="0045792F" w:rsidRPr="00C83C53">
          <w:rPr>
            <w:rStyle w:val="Hyperlink"/>
            <w:rFonts w:ascii="Arial" w:hAnsi="Arial" w:cs="Arial"/>
          </w:rPr>
          <w:t xml:space="preserve">new </w:t>
        </w:r>
        <w:r w:rsidRPr="00C83C53">
          <w:rPr>
            <w:rStyle w:val="Hyperlink"/>
            <w:rFonts w:ascii="Arial" w:hAnsi="Arial" w:cs="Arial"/>
          </w:rPr>
          <w:t>“Countdown to Fall: Student Support and Engagement Series” kicks off Monday, July 27</w:t>
        </w:r>
      </w:hyperlink>
      <w:r>
        <w:rPr>
          <w:rFonts w:ascii="Arial" w:hAnsi="Arial" w:cs="Arial"/>
          <w:color w:val="0F192D"/>
        </w:rPr>
        <w:t xml:space="preserve">, with a series of hourlong </w:t>
      </w:r>
      <w:r w:rsidR="00E73952">
        <w:rPr>
          <w:rFonts w:ascii="Arial" w:hAnsi="Arial" w:cs="Arial"/>
          <w:color w:val="0F192D"/>
        </w:rPr>
        <w:t xml:space="preserve">Zoom </w:t>
      </w:r>
      <w:r w:rsidR="00715841">
        <w:rPr>
          <w:rFonts w:ascii="Arial" w:hAnsi="Arial" w:cs="Arial"/>
          <w:color w:val="0F192D"/>
        </w:rPr>
        <w:t>sessions</w:t>
      </w:r>
      <w:r w:rsidR="00E73952">
        <w:rPr>
          <w:rFonts w:ascii="Arial" w:hAnsi="Arial" w:cs="Arial"/>
          <w:color w:val="0F192D"/>
        </w:rPr>
        <w:t xml:space="preserve"> for instructors and staff at all Penn State campuses.</w:t>
      </w:r>
      <w:r w:rsidR="00715841">
        <w:rPr>
          <w:rFonts w:ascii="Arial" w:hAnsi="Arial" w:cs="Arial"/>
          <w:color w:val="0F192D"/>
        </w:rPr>
        <w:t xml:space="preserve"> Preregistration is not required. Upcoming sessions (all </w:t>
      </w:r>
      <w:r w:rsidR="0045792F">
        <w:rPr>
          <w:rFonts w:ascii="Arial" w:hAnsi="Arial" w:cs="Arial"/>
          <w:color w:val="0F192D"/>
        </w:rPr>
        <w:t xml:space="preserve">to be </w:t>
      </w:r>
      <w:r w:rsidR="00715841">
        <w:rPr>
          <w:rFonts w:ascii="Arial" w:hAnsi="Arial" w:cs="Arial"/>
          <w:color w:val="0F192D"/>
        </w:rPr>
        <w:t>held from Noon to 1 p.m. EDT) include:</w:t>
      </w:r>
    </w:p>
    <w:p w14:paraId="706167F2" w14:textId="61AD13EF" w:rsidR="00715841" w:rsidRPr="00715841" w:rsidRDefault="00715841" w:rsidP="008B5231">
      <w:pPr>
        <w:pStyle w:val="xxmsonormal"/>
        <w:numPr>
          <w:ilvl w:val="0"/>
          <w:numId w:val="10"/>
        </w:numPr>
        <w:spacing w:before="0" w:beforeAutospacing="0" w:after="0" w:afterAutospacing="0"/>
        <w:rPr>
          <w:rFonts w:ascii="Arial" w:eastAsiaTheme="minorEastAsia" w:hAnsi="Arial" w:cs="Arial"/>
          <w:color w:val="0F192D"/>
        </w:rPr>
      </w:pPr>
      <w:r w:rsidRPr="00715841">
        <w:rPr>
          <w:rFonts w:ascii="Arial" w:eastAsiaTheme="minorEastAsia" w:hAnsi="Arial" w:cs="Arial"/>
          <w:color w:val="0F192D"/>
        </w:rPr>
        <w:t>Monday, July 27:</w:t>
      </w:r>
      <w:r w:rsidRPr="00715841">
        <w:rPr>
          <w:rFonts w:ascii="Calibri" w:eastAsiaTheme="minorHAnsi" w:hAnsi="Calibri" w:cs="Calibri"/>
          <w:color w:val="000000"/>
        </w:rPr>
        <w:t xml:space="preserve"> </w:t>
      </w:r>
      <w:hyperlink r:id="rId25" w:history="1">
        <w:r w:rsidRPr="00715841">
          <w:rPr>
            <w:rStyle w:val="Hyperlink"/>
            <w:rFonts w:ascii="Arial" w:eastAsiaTheme="minorEastAsia" w:hAnsi="Arial" w:cs="Arial"/>
          </w:rPr>
          <w:t>Preparing for Fall: Building Your College or Campus First-year Engagement Plan</w:t>
        </w:r>
      </w:hyperlink>
    </w:p>
    <w:p w14:paraId="4718CBBC" w14:textId="77777777" w:rsidR="00715841" w:rsidRPr="00715841" w:rsidRDefault="00715841" w:rsidP="00715841">
      <w:pPr>
        <w:pStyle w:val="xxmsonormal"/>
        <w:spacing w:before="0" w:beforeAutospacing="0" w:after="0" w:afterAutospacing="0"/>
        <w:ind w:left="1080"/>
        <w:rPr>
          <w:rFonts w:asciiTheme="minorHAnsi" w:eastAsiaTheme="minorEastAsia" w:hAnsiTheme="minorHAnsi" w:cstheme="minorBidi"/>
          <w:color w:val="0F192D"/>
        </w:rPr>
      </w:pPr>
    </w:p>
    <w:p w14:paraId="6AC6FA17" w14:textId="4C1F601D" w:rsidR="008B5231" w:rsidRPr="00715841" w:rsidRDefault="008B5231" w:rsidP="00715841">
      <w:pPr>
        <w:pStyle w:val="xxmsonormal"/>
        <w:numPr>
          <w:ilvl w:val="0"/>
          <w:numId w:val="10"/>
        </w:numPr>
        <w:spacing w:before="0" w:beforeAutospacing="0" w:after="0" w:afterAutospacing="0"/>
        <w:rPr>
          <w:rFonts w:ascii="Arial" w:eastAsiaTheme="minorEastAsia" w:hAnsi="Arial" w:cs="Arial"/>
          <w:color w:val="0F192D"/>
        </w:rPr>
      </w:pPr>
      <w:r w:rsidRPr="006D24BD">
        <w:rPr>
          <w:rFonts w:ascii="Arial" w:hAnsi="Arial" w:cs="Arial"/>
          <w:color w:val="0F192D"/>
        </w:rPr>
        <w:t>Tuesday, July 28</w:t>
      </w:r>
      <w:r w:rsidRPr="2FAF724D">
        <w:rPr>
          <w:rFonts w:ascii="Arial" w:hAnsi="Arial" w:cs="Arial"/>
          <w:color w:val="0F192D"/>
        </w:rPr>
        <w:t xml:space="preserve">: </w:t>
      </w:r>
      <w:hyperlink r:id="rId26" w:history="1">
        <w:r w:rsidR="00715841" w:rsidRPr="00715841">
          <w:rPr>
            <w:rStyle w:val="Hyperlink"/>
            <w:rFonts w:ascii="Arial" w:eastAsiaTheme="minorEastAsia" w:hAnsi="Arial" w:cs="Arial"/>
          </w:rPr>
          <w:t>Preparing for Fall: </w:t>
        </w:r>
        <w:r w:rsidR="00A86074">
          <w:rPr>
            <w:rStyle w:val="Hyperlink"/>
            <w:rFonts w:ascii="Arial" w:eastAsiaTheme="minorEastAsia" w:hAnsi="Arial" w:cs="Arial"/>
          </w:rPr>
          <w:t xml:space="preserve">Lessons Learned From Summer </w:t>
        </w:r>
      </w:hyperlink>
    </w:p>
    <w:p w14:paraId="6E7544A2" w14:textId="77777777" w:rsidR="008B5231" w:rsidRDefault="008B5231" w:rsidP="008B5231">
      <w:pPr>
        <w:pStyle w:val="xxmsonormal"/>
        <w:spacing w:before="0" w:beforeAutospacing="0" w:after="0" w:afterAutospacing="0"/>
        <w:rPr>
          <w:rFonts w:asciiTheme="minorHAnsi" w:eastAsiaTheme="minorEastAsia" w:hAnsiTheme="minorHAnsi" w:cstheme="minorBidi"/>
          <w:color w:val="0F192D"/>
        </w:rPr>
      </w:pPr>
    </w:p>
    <w:p w14:paraId="132D1CEA" w14:textId="03608663" w:rsidR="008B5231" w:rsidRPr="002D42CF" w:rsidRDefault="008B5231" w:rsidP="00715841">
      <w:pPr>
        <w:pStyle w:val="xxmsonormal"/>
        <w:numPr>
          <w:ilvl w:val="0"/>
          <w:numId w:val="10"/>
        </w:numPr>
        <w:spacing w:before="0" w:beforeAutospacing="0" w:after="0" w:afterAutospacing="0"/>
        <w:rPr>
          <w:rStyle w:val="Hyperlink"/>
          <w:rFonts w:ascii="Arial" w:eastAsiaTheme="minorEastAsia" w:hAnsi="Arial" w:cs="Arial"/>
          <w:color w:val="0F192D"/>
          <w:u w:val="none"/>
        </w:rPr>
      </w:pPr>
      <w:r w:rsidRPr="00715841">
        <w:rPr>
          <w:rFonts w:ascii="Arial" w:hAnsi="Arial" w:cs="Arial"/>
        </w:rPr>
        <w:t>Wednesday, July 29</w:t>
      </w:r>
      <w:r w:rsidRPr="00715841">
        <w:rPr>
          <w:rFonts w:ascii="Arial" w:hAnsi="Arial" w:cs="Arial"/>
          <w:b/>
          <w:bCs/>
          <w:color w:val="0F192D"/>
        </w:rPr>
        <w:t xml:space="preserve">: </w:t>
      </w:r>
      <w:hyperlink r:id="rId27" w:history="1">
        <w:r w:rsidR="00715841" w:rsidRPr="00715841">
          <w:rPr>
            <w:rStyle w:val="Hyperlink"/>
            <w:rFonts w:ascii="Arial" w:eastAsiaTheme="minorEastAsia" w:hAnsi="Arial" w:cs="Arial"/>
          </w:rPr>
          <w:t>Preparing for Fall: </w:t>
        </w:r>
        <w:r w:rsidR="00CF5335">
          <w:rPr>
            <w:rStyle w:val="Hyperlink"/>
            <w:rFonts w:ascii="Arial" w:eastAsiaTheme="minorEastAsia" w:hAnsi="Arial" w:cs="Arial"/>
          </w:rPr>
          <w:t xml:space="preserve">Supporting Campus </w:t>
        </w:r>
        <w:r w:rsidR="004E7CB0">
          <w:rPr>
            <w:rStyle w:val="Hyperlink"/>
            <w:rFonts w:ascii="Arial" w:eastAsiaTheme="minorEastAsia" w:hAnsi="Arial" w:cs="Arial"/>
          </w:rPr>
          <w:t xml:space="preserve">Diversity and Inclusivity </w:t>
        </w:r>
      </w:hyperlink>
    </w:p>
    <w:p w14:paraId="6B3A9D9B" w14:textId="77777777" w:rsidR="002D42CF" w:rsidRDefault="002D42CF" w:rsidP="002D42CF">
      <w:pPr>
        <w:pStyle w:val="ListParagraph"/>
        <w:rPr>
          <w:rFonts w:ascii="Arial" w:eastAsiaTheme="minorEastAsia" w:hAnsi="Arial" w:cs="Arial"/>
          <w:color w:val="0F192D"/>
        </w:rPr>
      </w:pPr>
    </w:p>
    <w:p w14:paraId="0E9E7E73" w14:textId="57C16AD5" w:rsidR="002D42CF" w:rsidRPr="002D42CF" w:rsidRDefault="002D42CF" w:rsidP="002D42CF">
      <w:pPr>
        <w:pStyle w:val="xxmsonormal"/>
        <w:spacing w:before="0" w:beforeAutospacing="0" w:after="0" w:afterAutospacing="0"/>
        <w:ind w:left="360"/>
        <w:rPr>
          <w:rFonts w:ascii="Arial" w:eastAsiaTheme="minorEastAsia" w:hAnsi="Arial" w:cs="Arial"/>
          <w:color w:val="0F192D"/>
        </w:rPr>
      </w:pPr>
      <w:r>
        <w:rPr>
          <w:rFonts w:ascii="Arial" w:eastAsiaTheme="minorEastAsia" w:hAnsi="Arial" w:cs="Arial"/>
          <w:color w:val="0F192D"/>
        </w:rPr>
        <w:t xml:space="preserve">If you have questions about this new webinar series or </w:t>
      </w:r>
      <w:r w:rsidR="00F74864">
        <w:rPr>
          <w:rFonts w:ascii="Arial" w:eastAsiaTheme="minorEastAsia" w:hAnsi="Arial" w:cs="Arial"/>
          <w:color w:val="0F192D"/>
        </w:rPr>
        <w:t xml:space="preserve">any </w:t>
      </w:r>
      <w:r>
        <w:rPr>
          <w:rFonts w:ascii="Arial" w:eastAsiaTheme="minorEastAsia" w:hAnsi="Arial" w:cs="Arial"/>
          <w:color w:val="0F192D"/>
        </w:rPr>
        <w:t>s</w:t>
      </w:r>
      <w:r w:rsidR="00F74864">
        <w:rPr>
          <w:rFonts w:ascii="Arial" w:eastAsiaTheme="minorEastAsia" w:hAnsi="Arial" w:cs="Arial"/>
          <w:color w:val="0F192D"/>
        </w:rPr>
        <w:t>cheduled</w:t>
      </w:r>
      <w:r>
        <w:rPr>
          <w:rFonts w:ascii="Arial" w:eastAsiaTheme="minorEastAsia" w:hAnsi="Arial" w:cs="Arial"/>
          <w:color w:val="0F192D"/>
        </w:rPr>
        <w:t xml:space="preserve"> sessions, </w:t>
      </w:r>
      <w:hyperlink r:id="rId28" w:history="1">
        <w:r w:rsidR="00C83C53" w:rsidRPr="00C83C53">
          <w:rPr>
            <w:rStyle w:val="Hyperlink"/>
            <w:rFonts w:ascii="Arial" w:eastAsiaTheme="minorEastAsia" w:hAnsi="Arial" w:cs="Arial"/>
          </w:rPr>
          <w:t>read the Penn State News story</w:t>
        </w:r>
      </w:hyperlink>
      <w:r w:rsidR="00C83C53">
        <w:rPr>
          <w:rFonts w:ascii="Arial" w:eastAsiaTheme="minorEastAsia" w:hAnsi="Arial" w:cs="Arial"/>
          <w:color w:val="0F192D"/>
        </w:rPr>
        <w:t xml:space="preserve"> or</w:t>
      </w:r>
      <w:r>
        <w:rPr>
          <w:rFonts w:ascii="Arial" w:eastAsiaTheme="minorEastAsia" w:hAnsi="Arial" w:cs="Arial"/>
          <w:color w:val="0F192D"/>
        </w:rPr>
        <w:t xml:space="preserve"> contact </w:t>
      </w:r>
      <w:hyperlink r:id="rId29">
        <w:r w:rsidRPr="4E5D5EAD">
          <w:rPr>
            <w:rStyle w:val="Hyperlink"/>
            <w:rFonts w:ascii="Arial" w:eastAsia="Arial" w:hAnsi="Arial" w:cs="Arial"/>
          </w:rPr>
          <w:t>Penny Carlson</w:t>
        </w:r>
      </w:hyperlink>
      <w:r w:rsidRPr="4E5D5EAD">
        <w:rPr>
          <w:rFonts w:ascii="Arial" w:eastAsia="Arial" w:hAnsi="Arial" w:cs="Arial"/>
          <w:color w:val="000000" w:themeColor="text1"/>
        </w:rPr>
        <w:t xml:space="preserve"> </w:t>
      </w:r>
      <w:r>
        <w:rPr>
          <w:rFonts w:ascii="Arial" w:eastAsia="Arial" w:hAnsi="Arial" w:cs="Arial"/>
          <w:color w:val="000000" w:themeColor="text1"/>
        </w:rPr>
        <w:t xml:space="preserve">, </w:t>
      </w:r>
      <w:hyperlink r:id="rId30" w:history="1">
        <w:r w:rsidRPr="00F74864">
          <w:rPr>
            <w:rStyle w:val="Hyperlink"/>
            <w:rFonts w:ascii="Arial" w:eastAsia="Arial" w:hAnsi="Arial" w:cs="Arial"/>
          </w:rPr>
          <w:t>Kelly Griffith</w:t>
        </w:r>
      </w:hyperlink>
      <w:r>
        <w:rPr>
          <w:rFonts w:ascii="Arial" w:eastAsia="Arial" w:hAnsi="Arial" w:cs="Arial"/>
          <w:color w:val="000000" w:themeColor="text1"/>
        </w:rPr>
        <w:t xml:space="preserve">, or </w:t>
      </w:r>
      <w:hyperlink r:id="rId31" w:history="1">
        <w:r w:rsidRPr="00F74864">
          <w:rPr>
            <w:rStyle w:val="Hyperlink"/>
            <w:rFonts w:ascii="Arial" w:eastAsia="Arial" w:hAnsi="Arial" w:cs="Arial"/>
          </w:rPr>
          <w:t xml:space="preserve">Tonya </w:t>
        </w:r>
        <w:proofErr w:type="spellStart"/>
        <w:r w:rsidRPr="00F74864">
          <w:rPr>
            <w:rStyle w:val="Hyperlink"/>
            <w:rFonts w:ascii="Arial" w:eastAsia="Arial" w:hAnsi="Arial" w:cs="Arial"/>
          </w:rPr>
          <w:t>Peeples</w:t>
        </w:r>
        <w:proofErr w:type="spellEnd"/>
      </w:hyperlink>
      <w:r>
        <w:rPr>
          <w:rFonts w:ascii="Arial" w:eastAsia="Arial" w:hAnsi="Arial" w:cs="Arial"/>
          <w:color w:val="000000" w:themeColor="text1"/>
        </w:rPr>
        <w:t xml:space="preserve">. </w:t>
      </w:r>
    </w:p>
    <w:p w14:paraId="69BCAF57" w14:textId="77777777" w:rsidR="00022AF3" w:rsidRPr="00F74864" w:rsidRDefault="00022AF3" w:rsidP="00F74864">
      <w:pPr>
        <w:rPr>
          <w:rFonts w:ascii="Arial" w:eastAsia="Arial" w:hAnsi="Arial" w:cs="Arial"/>
          <w:color w:val="000000" w:themeColor="text1"/>
        </w:rPr>
      </w:pPr>
    </w:p>
    <w:p w14:paraId="207AAA8D" w14:textId="0C189C00" w:rsidR="00022AF3" w:rsidRPr="00022AF3" w:rsidRDefault="00057B92" w:rsidP="00344D5F">
      <w:pPr>
        <w:pStyle w:val="xxmsonormal"/>
        <w:numPr>
          <w:ilvl w:val="0"/>
          <w:numId w:val="8"/>
        </w:numPr>
        <w:spacing w:before="0" w:beforeAutospacing="0" w:after="0" w:afterAutospacing="0"/>
        <w:rPr>
          <w:rFonts w:ascii="Arial" w:eastAsia="Arial" w:hAnsi="Arial" w:cs="Arial"/>
          <w:color w:val="000000" w:themeColor="text1"/>
        </w:rPr>
      </w:pPr>
      <w:hyperlink r:id="rId32" w:history="1">
        <w:r w:rsidR="00022AF3" w:rsidRPr="00022AF3">
          <w:rPr>
            <w:rStyle w:val="Hyperlink"/>
            <w:rFonts w:ascii="Arial" w:eastAsia="Arial" w:hAnsi="Arial" w:cs="Arial"/>
          </w:rPr>
          <w:t>Educators and instructional and learning designers at Penn State</w:t>
        </w:r>
      </w:hyperlink>
      <w:r w:rsidR="00022AF3" w:rsidRPr="00022AF3">
        <w:rPr>
          <w:rFonts w:ascii="Arial" w:eastAsia="Arial" w:hAnsi="Arial" w:cs="Arial"/>
          <w:color w:val="000000" w:themeColor="text1"/>
        </w:rPr>
        <w:t xml:space="preserve"> have been key elements of the pivot to remote instruction as the University works to overcome the challenges of the COVID-19 pandemic. </w:t>
      </w:r>
    </w:p>
    <w:p w14:paraId="0FED119D" w14:textId="77777777" w:rsidR="00510506" w:rsidRDefault="00510506" w:rsidP="00344D5F">
      <w:pPr>
        <w:pStyle w:val="xxmsonormal"/>
        <w:spacing w:before="0" w:beforeAutospacing="0" w:after="0" w:afterAutospacing="0"/>
        <w:ind w:left="720"/>
        <w:rPr>
          <w:rFonts w:ascii="Arial" w:eastAsia="Arial" w:hAnsi="Arial" w:cs="Arial"/>
          <w:color w:val="000000" w:themeColor="text1"/>
        </w:rPr>
      </w:pPr>
    </w:p>
    <w:p w14:paraId="1E6B0DBB" w14:textId="716BAA8A" w:rsidR="47BD6AB8" w:rsidRDefault="00057B92" w:rsidP="00344D5F">
      <w:pPr>
        <w:pStyle w:val="xxmsonormal"/>
        <w:numPr>
          <w:ilvl w:val="0"/>
          <w:numId w:val="8"/>
        </w:numPr>
        <w:spacing w:before="0" w:beforeAutospacing="0" w:after="0" w:afterAutospacing="0"/>
        <w:rPr>
          <w:color w:val="000000" w:themeColor="text1"/>
          <w:u w:val="single"/>
        </w:rPr>
      </w:pPr>
      <w:hyperlink r:id="rId33">
        <w:r w:rsidR="00B25B76" w:rsidRPr="4E5D5EAD">
          <w:rPr>
            <w:rStyle w:val="Hyperlink"/>
            <w:rFonts w:ascii="Arial" w:eastAsia="Arial" w:hAnsi="Arial" w:cs="Arial"/>
          </w:rPr>
          <w:t>A</w:t>
        </w:r>
        <w:r w:rsidR="47BD6AB8" w:rsidRPr="4E5D5EAD">
          <w:rPr>
            <w:rStyle w:val="Hyperlink"/>
            <w:rFonts w:ascii="Arial" w:eastAsia="Arial" w:hAnsi="Arial" w:cs="Arial"/>
          </w:rPr>
          <w:t xml:space="preserve"> recording </w:t>
        </w:r>
        <w:r w:rsidR="00FD26C3" w:rsidRPr="4E5D5EAD">
          <w:rPr>
            <w:rStyle w:val="Hyperlink"/>
            <w:rFonts w:ascii="Arial" w:eastAsia="Arial" w:hAnsi="Arial" w:cs="Arial"/>
          </w:rPr>
          <w:t xml:space="preserve">is now available </w:t>
        </w:r>
        <w:r w:rsidR="47BD6AB8" w:rsidRPr="4E5D5EAD">
          <w:rPr>
            <w:rStyle w:val="Hyperlink"/>
            <w:rFonts w:ascii="Arial" w:eastAsia="Arial" w:hAnsi="Arial" w:cs="Arial"/>
          </w:rPr>
          <w:t>of the</w:t>
        </w:r>
        <w:r w:rsidR="042DAFDC" w:rsidRPr="4E5D5EAD">
          <w:rPr>
            <w:rStyle w:val="Hyperlink"/>
            <w:rFonts w:ascii="Arial" w:eastAsia="Arial" w:hAnsi="Arial" w:cs="Arial"/>
          </w:rPr>
          <w:t xml:space="preserve"> </w:t>
        </w:r>
        <w:r w:rsidR="00FD26C3" w:rsidRPr="4E5D5EAD">
          <w:rPr>
            <w:rStyle w:val="Hyperlink"/>
            <w:rFonts w:ascii="Arial" w:eastAsia="Arial" w:hAnsi="Arial" w:cs="Arial"/>
          </w:rPr>
          <w:t xml:space="preserve">July 20 </w:t>
        </w:r>
        <w:r w:rsidR="00B25B76" w:rsidRPr="4E5D5EAD">
          <w:rPr>
            <w:rStyle w:val="Hyperlink"/>
            <w:rFonts w:ascii="Arial" w:eastAsia="Arial" w:hAnsi="Arial" w:cs="Arial"/>
          </w:rPr>
          <w:t>webinar</w:t>
        </w:r>
      </w:hyperlink>
      <w:r w:rsidR="00B25B76" w:rsidRPr="4E5D5EAD">
        <w:rPr>
          <w:rFonts w:ascii="Arial" w:eastAsia="Arial" w:hAnsi="Arial" w:cs="Arial"/>
          <w:color w:val="000000" w:themeColor="text1"/>
        </w:rPr>
        <w:t xml:space="preserve"> focused on </w:t>
      </w:r>
      <w:r w:rsidR="042DAFDC" w:rsidRPr="4E5D5EAD">
        <w:rPr>
          <w:rFonts w:ascii="Arial" w:eastAsia="Arial" w:hAnsi="Arial" w:cs="Arial"/>
          <w:color w:val="000000" w:themeColor="text1"/>
        </w:rPr>
        <w:t>Start a</w:t>
      </w:r>
      <w:r w:rsidR="00381163">
        <w:rPr>
          <w:rFonts w:ascii="Arial" w:eastAsia="Arial" w:hAnsi="Arial" w:cs="Arial"/>
          <w:color w:val="000000" w:themeColor="text1"/>
        </w:rPr>
        <w:t>t</w:t>
      </w:r>
      <w:r w:rsidR="042DAFDC" w:rsidRPr="4E5D5EAD">
        <w:rPr>
          <w:rFonts w:ascii="Arial" w:eastAsia="Arial" w:hAnsi="Arial" w:cs="Arial"/>
          <w:color w:val="000000" w:themeColor="text1"/>
        </w:rPr>
        <w:t xml:space="preserve"> Home and Continue at Home </w:t>
      </w:r>
      <w:r w:rsidR="00B25B76" w:rsidRPr="4E5D5EAD">
        <w:rPr>
          <w:rFonts w:ascii="Arial" w:eastAsia="Arial" w:hAnsi="Arial" w:cs="Arial"/>
          <w:color w:val="000000" w:themeColor="text1"/>
        </w:rPr>
        <w:t>learning options for students</w:t>
      </w:r>
      <w:r w:rsidR="00952BA1" w:rsidRPr="4E5D5EAD">
        <w:rPr>
          <w:rFonts w:ascii="Arial" w:eastAsia="Arial" w:hAnsi="Arial" w:cs="Arial"/>
          <w:color w:val="000000" w:themeColor="text1"/>
        </w:rPr>
        <w:t>.</w:t>
      </w:r>
      <w:r w:rsidR="41D8C271" w:rsidRPr="4E5D5EAD">
        <w:rPr>
          <w:rFonts w:ascii="Arial" w:eastAsia="Arial" w:hAnsi="Arial" w:cs="Arial"/>
          <w:color w:val="000000" w:themeColor="text1"/>
        </w:rPr>
        <w:t xml:space="preserve"> </w:t>
      </w:r>
      <w:r w:rsidR="006D24BD" w:rsidRPr="4E5D5EAD">
        <w:rPr>
          <w:rFonts w:ascii="Arial" w:eastAsia="Arial" w:hAnsi="Arial" w:cs="Arial"/>
          <w:color w:val="000000" w:themeColor="text1"/>
        </w:rPr>
        <w:t>Send questions about</w:t>
      </w:r>
      <w:r w:rsidR="042DAFDC" w:rsidRPr="4E5D5EAD">
        <w:rPr>
          <w:rFonts w:ascii="Arial" w:eastAsia="Arial" w:hAnsi="Arial" w:cs="Arial"/>
          <w:color w:val="000000" w:themeColor="text1"/>
        </w:rPr>
        <w:t xml:space="preserve"> the webinar to </w:t>
      </w:r>
      <w:hyperlink r:id="rId34">
        <w:r w:rsidR="042DAFDC" w:rsidRPr="4E5D5EAD">
          <w:rPr>
            <w:rStyle w:val="Hyperlink"/>
            <w:rFonts w:ascii="Arial" w:eastAsia="Arial" w:hAnsi="Arial" w:cs="Arial"/>
          </w:rPr>
          <w:t>Penny Carlson</w:t>
        </w:r>
      </w:hyperlink>
      <w:r w:rsidR="042DAFDC" w:rsidRPr="4E5D5EAD">
        <w:rPr>
          <w:rFonts w:ascii="Arial" w:eastAsia="Arial" w:hAnsi="Arial" w:cs="Arial"/>
          <w:color w:val="000000" w:themeColor="text1"/>
        </w:rPr>
        <w:t xml:space="preserve"> or </w:t>
      </w:r>
      <w:hyperlink r:id="rId35">
        <w:r w:rsidR="042DAFDC" w:rsidRPr="4E5D5EAD">
          <w:rPr>
            <w:rStyle w:val="Hyperlink"/>
            <w:rFonts w:ascii="Arial" w:eastAsia="Arial" w:hAnsi="Arial" w:cs="Arial"/>
          </w:rPr>
          <w:t>Jeff Smith</w:t>
        </w:r>
      </w:hyperlink>
      <w:r w:rsidR="042DAFDC" w:rsidRPr="4E5D5EAD">
        <w:rPr>
          <w:rFonts w:ascii="Arial" w:eastAsia="Arial" w:hAnsi="Arial" w:cs="Arial"/>
          <w:color w:val="000000" w:themeColor="text1"/>
        </w:rPr>
        <w:t xml:space="preserve">. </w:t>
      </w:r>
    </w:p>
    <w:p w14:paraId="46A31461" w14:textId="79F7C0E9" w:rsidR="00942D3C" w:rsidRPr="000F2C29" w:rsidRDefault="00942D3C" w:rsidP="00344D5F">
      <w:pPr>
        <w:rPr>
          <w:rFonts w:ascii="Arial" w:hAnsi="Arial" w:cs="Arial"/>
          <w:color w:val="000000" w:themeColor="text1"/>
          <w:shd w:val="clear" w:color="auto" w:fill="FFFFFF"/>
        </w:rPr>
      </w:pPr>
    </w:p>
    <w:p w14:paraId="7E7B5FFB" w14:textId="34DABE7B" w:rsidR="00F30442" w:rsidRPr="000F2C29" w:rsidRDefault="00582ED6" w:rsidP="00344D5F">
      <w:pPr>
        <w:rPr>
          <w:rStyle w:val="xeop"/>
          <w:rFonts w:ascii="Arial" w:hAnsi="Arial" w:cs="Arial"/>
          <w:b/>
          <w:bCs/>
          <w:color w:val="000000" w:themeColor="text1"/>
          <w:shd w:val="clear" w:color="auto" w:fill="FFFFFF"/>
        </w:rPr>
      </w:pPr>
      <w:r w:rsidRPr="000F2C29">
        <w:rPr>
          <w:rFonts w:ascii="Arial" w:hAnsi="Arial" w:cs="Arial"/>
          <w:b/>
          <w:bCs/>
          <w:color w:val="000000" w:themeColor="text1"/>
          <w:shd w:val="clear" w:color="auto" w:fill="FFFFFF"/>
        </w:rPr>
        <w:t xml:space="preserve">KEY </w:t>
      </w:r>
      <w:r w:rsidR="00A80614" w:rsidRPr="000F2C29">
        <w:rPr>
          <w:rFonts w:ascii="Arial" w:hAnsi="Arial" w:cs="Arial"/>
          <w:b/>
          <w:bCs/>
          <w:color w:val="000000" w:themeColor="text1"/>
          <w:shd w:val="clear" w:color="auto" w:fill="FFFFFF"/>
        </w:rPr>
        <w:t>REMINDER</w:t>
      </w:r>
      <w:r w:rsidR="004C0F1C" w:rsidRPr="000F2C29">
        <w:rPr>
          <w:rFonts w:ascii="Arial" w:hAnsi="Arial" w:cs="Arial"/>
          <w:b/>
          <w:bCs/>
          <w:color w:val="000000" w:themeColor="text1"/>
          <w:shd w:val="clear" w:color="auto" w:fill="FFFFFF"/>
        </w:rPr>
        <w:t>S</w:t>
      </w:r>
      <w:r w:rsidR="00A80614" w:rsidRPr="000F2C29">
        <w:rPr>
          <w:rFonts w:ascii="Arial" w:hAnsi="Arial" w:cs="Arial"/>
          <w:b/>
          <w:bCs/>
          <w:color w:val="000000" w:themeColor="text1"/>
          <w:shd w:val="clear" w:color="auto" w:fill="FFFFFF"/>
        </w:rPr>
        <w:t xml:space="preserve"> </w:t>
      </w:r>
      <w:r w:rsidRPr="000F2C29">
        <w:rPr>
          <w:rFonts w:ascii="Arial" w:hAnsi="Arial" w:cs="Arial"/>
          <w:b/>
          <w:bCs/>
          <w:color w:val="000000" w:themeColor="text1"/>
          <w:shd w:val="clear" w:color="auto" w:fill="FFFFFF"/>
        </w:rPr>
        <w:t>FOR FACULTY</w:t>
      </w:r>
      <w:r w:rsidRPr="000F2C29">
        <w:rPr>
          <w:rFonts w:ascii="Arial" w:hAnsi="Arial" w:cs="Arial"/>
          <w:color w:val="000000" w:themeColor="text1"/>
          <w:shd w:val="clear" w:color="auto" w:fill="FFFFFF"/>
        </w:rPr>
        <w:t xml:space="preserve"> </w:t>
      </w:r>
    </w:p>
    <w:p w14:paraId="3071FF9F" w14:textId="206836D4" w:rsidR="00942D3C" w:rsidRPr="000F2C29" w:rsidRDefault="00942D3C" w:rsidP="00344D5F">
      <w:pPr>
        <w:pStyle w:val="xparagraph"/>
        <w:shd w:val="clear" w:color="auto" w:fill="FFFFFF"/>
        <w:spacing w:before="0" w:beforeAutospacing="0" w:after="0" w:afterAutospacing="0"/>
        <w:textAlignment w:val="baseline"/>
        <w:rPr>
          <w:rFonts w:ascii="Arial" w:hAnsi="Arial" w:cs="Arial"/>
          <w:color w:val="000000"/>
          <w:bdr w:val="none" w:sz="0" w:space="0" w:color="auto" w:frame="1"/>
        </w:rPr>
      </w:pPr>
    </w:p>
    <w:p w14:paraId="631F5910" w14:textId="4CB1E133" w:rsidR="002C1852" w:rsidRPr="00510506" w:rsidRDefault="00B72523" w:rsidP="00344D5F">
      <w:pPr>
        <w:pStyle w:val="xxmsonormal"/>
        <w:numPr>
          <w:ilvl w:val="0"/>
          <w:numId w:val="4"/>
        </w:numPr>
        <w:spacing w:before="0" w:beforeAutospacing="0" w:after="0" w:afterAutospacing="0"/>
        <w:rPr>
          <w:rFonts w:asciiTheme="minorHAnsi" w:eastAsiaTheme="minorEastAsia" w:hAnsiTheme="minorHAnsi" w:cstheme="minorBidi"/>
          <w:color w:val="0F192D"/>
        </w:rPr>
      </w:pPr>
      <w:r>
        <w:rPr>
          <w:rFonts w:ascii="Arial" w:hAnsi="Arial" w:cs="Arial"/>
          <w:color w:val="0F192D"/>
        </w:rPr>
        <w:t xml:space="preserve">In addition to the aforementioned “Countdown to Fall” series, copious </w:t>
      </w:r>
      <w:r w:rsidR="42C0ADA6" w:rsidRPr="00510506">
        <w:rPr>
          <w:rFonts w:ascii="Arial" w:hAnsi="Arial" w:cs="Arial"/>
          <w:color w:val="0F192D"/>
        </w:rPr>
        <w:t xml:space="preserve">development </w:t>
      </w:r>
      <w:r w:rsidR="008B5231">
        <w:rPr>
          <w:rFonts w:ascii="Arial" w:hAnsi="Arial" w:cs="Arial"/>
          <w:color w:val="0F192D"/>
        </w:rPr>
        <w:t xml:space="preserve">and training </w:t>
      </w:r>
      <w:r w:rsidR="42C0ADA6" w:rsidRPr="00510506">
        <w:rPr>
          <w:rFonts w:ascii="Arial" w:hAnsi="Arial" w:cs="Arial"/>
          <w:color w:val="0F192D"/>
        </w:rPr>
        <w:t xml:space="preserve">opportunities are </w:t>
      </w:r>
      <w:r w:rsidR="008B5231">
        <w:rPr>
          <w:rFonts w:ascii="Arial" w:hAnsi="Arial" w:cs="Arial"/>
          <w:color w:val="0F192D"/>
        </w:rPr>
        <w:t xml:space="preserve">available to faculty </w:t>
      </w:r>
      <w:r w:rsidR="42C0ADA6" w:rsidRPr="00510506">
        <w:rPr>
          <w:rFonts w:ascii="Arial" w:hAnsi="Arial" w:cs="Arial"/>
          <w:color w:val="0F192D"/>
        </w:rPr>
        <w:t xml:space="preserve">in preparation for the Fall 2020 semester. </w:t>
      </w:r>
      <w:hyperlink r:id="rId36" w:history="1">
        <w:r w:rsidR="42C0ADA6" w:rsidRPr="003442D0">
          <w:rPr>
            <w:rStyle w:val="Hyperlink"/>
            <w:rFonts w:ascii="Arial" w:hAnsi="Arial" w:cs="Arial"/>
          </w:rPr>
          <w:t>Upcoming webinars</w:t>
        </w:r>
        <w:r w:rsidR="0332581A" w:rsidRPr="003442D0">
          <w:rPr>
            <w:rStyle w:val="Hyperlink"/>
            <w:rFonts w:ascii="Arial" w:hAnsi="Arial" w:cs="Arial"/>
          </w:rPr>
          <w:t xml:space="preserve"> for instructors</w:t>
        </w:r>
      </w:hyperlink>
      <w:r w:rsidR="0332581A" w:rsidRPr="00510506">
        <w:rPr>
          <w:rFonts w:ascii="Arial" w:hAnsi="Arial" w:cs="Arial"/>
          <w:color w:val="0F192D"/>
        </w:rPr>
        <w:t xml:space="preserve"> at all Penn State campuses</w:t>
      </w:r>
      <w:r w:rsidR="42C0ADA6" w:rsidRPr="00510506">
        <w:rPr>
          <w:rFonts w:ascii="Arial" w:hAnsi="Arial" w:cs="Arial"/>
          <w:color w:val="0F192D"/>
        </w:rPr>
        <w:t xml:space="preserve"> include: </w:t>
      </w:r>
    </w:p>
    <w:p w14:paraId="0DC7B0DE" w14:textId="77777777" w:rsidR="00952BA1" w:rsidRPr="000F2C29" w:rsidRDefault="00952BA1" w:rsidP="00344D5F">
      <w:pPr>
        <w:pStyle w:val="xxmsonormal"/>
        <w:spacing w:before="0" w:beforeAutospacing="0" w:after="0" w:afterAutospacing="0"/>
        <w:ind w:left="720"/>
        <w:rPr>
          <w:rFonts w:asciiTheme="minorHAnsi" w:eastAsiaTheme="minorEastAsia" w:hAnsiTheme="minorHAnsi" w:cstheme="minorBidi"/>
          <w:color w:val="0F192D"/>
        </w:rPr>
      </w:pPr>
    </w:p>
    <w:p w14:paraId="3EF5E624" w14:textId="139A7E78" w:rsidR="003442D0" w:rsidRDefault="003442D0" w:rsidP="003442D0">
      <w:pPr>
        <w:pStyle w:val="xxmsonormal"/>
        <w:numPr>
          <w:ilvl w:val="0"/>
          <w:numId w:val="14"/>
        </w:numPr>
        <w:spacing w:before="0" w:beforeAutospacing="0" w:after="0" w:afterAutospacing="0"/>
        <w:rPr>
          <w:rFonts w:ascii="Arial" w:eastAsiaTheme="minorEastAsia" w:hAnsi="Arial" w:cs="Arial"/>
          <w:color w:val="0F192D"/>
        </w:rPr>
      </w:pPr>
      <w:r w:rsidRPr="003442D0">
        <w:rPr>
          <w:rFonts w:ascii="Arial" w:eastAsiaTheme="minorEastAsia" w:hAnsi="Arial" w:cs="Arial"/>
          <w:b/>
          <w:bCs/>
          <w:color w:val="0F192D"/>
        </w:rPr>
        <w:t>Monday, July 27, Noon-1 p.m. EDT: Strategies for Remote Synchronous Instruction</w:t>
      </w:r>
      <w:r>
        <w:rPr>
          <w:rFonts w:ascii="Arial" w:eastAsiaTheme="minorEastAsia" w:hAnsi="Arial" w:cs="Arial"/>
          <w:color w:val="0F192D"/>
        </w:rPr>
        <w:t xml:space="preserve"> – This </w:t>
      </w:r>
      <w:r w:rsidRPr="003442D0">
        <w:rPr>
          <w:rFonts w:ascii="Arial" w:eastAsiaTheme="minorEastAsia" w:hAnsi="Arial" w:cs="Arial"/>
          <w:color w:val="0F192D"/>
        </w:rPr>
        <w:t>30-minute presentation followed by 30-minute Q&amp;A</w:t>
      </w:r>
      <w:r>
        <w:rPr>
          <w:rFonts w:ascii="Arial" w:eastAsiaTheme="minorEastAsia" w:hAnsi="Arial" w:cs="Arial"/>
          <w:color w:val="0F192D"/>
        </w:rPr>
        <w:t xml:space="preserve"> will focus on d</w:t>
      </w:r>
      <w:r w:rsidRPr="003442D0">
        <w:rPr>
          <w:rFonts w:ascii="Arial" w:eastAsiaTheme="minorEastAsia" w:hAnsi="Arial" w:cs="Arial"/>
          <w:color w:val="0F192D"/>
        </w:rPr>
        <w:t>esigning your remote synchronous course to foster student engagement, support group projects, and include flexibility while teaching in Zoom.</w:t>
      </w:r>
    </w:p>
    <w:p w14:paraId="28F286FB" w14:textId="7B31064C" w:rsidR="0098343B" w:rsidRDefault="0098343B" w:rsidP="0098343B">
      <w:pPr>
        <w:pStyle w:val="xxmsonormal"/>
        <w:spacing w:before="0" w:beforeAutospacing="0" w:after="0" w:afterAutospacing="0"/>
        <w:rPr>
          <w:rFonts w:ascii="Arial" w:eastAsiaTheme="minorEastAsia" w:hAnsi="Arial" w:cs="Arial"/>
          <w:color w:val="0F192D"/>
        </w:rPr>
      </w:pPr>
    </w:p>
    <w:p w14:paraId="22CB9DE1" w14:textId="77777777" w:rsidR="0098343B" w:rsidRDefault="0098343B" w:rsidP="0098343B">
      <w:pPr>
        <w:pStyle w:val="xxmsonormal"/>
        <w:spacing w:before="0" w:beforeAutospacing="0" w:after="0" w:afterAutospacing="0"/>
        <w:rPr>
          <w:rFonts w:ascii="Arial" w:eastAsiaTheme="minorEastAsia" w:hAnsi="Arial" w:cs="Arial"/>
          <w:color w:val="0F192D"/>
        </w:rPr>
      </w:pPr>
    </w:p>
    <w:p w14:paraId="4C695864" w14:textId="77777777" w:rsidR="003442D0" w:rsidRPr="003442D0" w:rsidRDefault="003442D0" w:rsidP="003442D0">
      <w:pPr>
        <w:pStyle w:val="xxmsonormal"/>
        <w:spacing w:before="0" w:beforeAutospacing="0" w:after="0" w:afterAutospacing="0"/>
        <w:ind w:left="1440"/>
        <w:rPr>
          <w:rFonts w:ascii="Arial" w:eastAsiaTheme="minorEastAsia" w:hAnsi="Arial" w:cs="Arial"/>
          <w:color w:val="0F192D"/>
        </w:rPr>
      </w:pPr>
    </w:p>
    <w:p w14:paraId="2AED2EA5" w14:textId="0070CE8C" w:rsidR="003442D0" w:rsidRDefault="003442D0" w:rsidP="003442D0">
      <w:pPr>
        <w:pStyle w:val="xxmsonormal"/>
        <w:numPr>
          <w:ilvl w:val="0"/>
          <w:numId w:val="14"/>
        </w:numPr>
        <w:spacing w:before="0" w:beforeAutospacing="0" w:after="0" w:afterAutospacing="0"/>
        <w:rPr>
          <w:rFonts w:ascii="Arial" w:eastAsiaTheme="minorEastAsia" w:hAnsi="Arial" w:cs="Arial"/>
          <w:color w:val="0F192D"/>
        </w:rPr>
      </w:pPr>
      <w:r w:rsidRPr="003442D0">
        <w:rPr>
          <w:rFonts w:ascii="Arial" w:eastAsiaTheme="minorEastAsia" w:hAnsi="Arial" w:cs="Arial"/>
          <w:b/>
          <w:bCs/>
          <w:color w:val="0F192D"/>
        </w:rPr>
        <w:t>Tuesday, July 28, Noon-1 p.m. EDT: University Guidance: Syllabus Statements, Student Conduct, and Classroom</w:t>
      </w:r>
      <w:r w:rsidRPr="003442D0">
        <w:rPr>
          <w:rFonts w:ascii="Arial" w:eastAsiaTheme="minorEastAsia" w:hAnsi="Arial" w:cs="Arial"/>
          <w:color w:val="0F192D"/>
        </w:rPr>
        <w:t xml:space="preserve"> </w:t>
      </w:r>
      <w:r w:rsidRPr="00B72523">
        <w:rPr>
          <w:rFonts w:ascii="Arial" w:eastAsiaTheme="minorEastAsia" w:hAnsi="Arial" w:cs="Arial"/>
          <w:b/>
          <w:bCs/>
          <w:color w:val="0F192D"/>
        </w:rPr>
        <w:t>Safety</w:t>
      </w:r>
      <w:r w:rsidRPr="003442D0">
        <w:rPr>
          <w:rFonts w:ascii="Arial" w:eastAsiaTheme="minorEastAsia" w:hAnsi="Arial" w:cs="Arial"/>
          <w:color w:val="0F192D"/>
        </w:rPr>
        <w:t xml:space="preserve"> – Panelists will discuss and answer questions about university guidance on syllabus statements, student conduct, and safety measures for classrooms.</w:t>
      </w:r>
    </w:p>
    <w:p w14:paraId="02B078A6" w14:textId="77777777" w:rsidR="003442D0" w:rsidRPr="003442D0" w:rsidRDefault="003442D0" w:rsidP="003442D0">
      <w:pPr>
        <w:pStyle w:val="xxmsonormal"/>
        <w:spacing w:before="0" w:beforeAutospacing="0" w:after="0" w:afterAutospacing="0"/>
        <w:rPr>
          <w:rFonts w:ascii="Arial" w:eastAsiaTheme="minorEastAsia" w:hAnsi="Arial" w:cs="Arial"/>
          <w:color w:val="0F192D"/>
        </w:rPr>
      </w:pPr>
    </w:p>
    <w:p w14:paraId="29834836" w14:textId="57BE39B0" w:rsidR="003442D0" w:rsidRPr="003442D0" w:rsidRDefault="56BC98AE" w:rsidP="003442D0">
      <w:pPr>
        <w:pStyle w:val="xxmsonormal"/>
        <w:numPr>
          <w:ilvl w:val="0"/>
          <w:numId w:val="14"/>
        </w:numPr>
        <w:spacing w:before="0" w:beforeAutospacing="0" w:after="0" w:afterAutospacing="0"/>
        <w:rPr>
          <w:rStyle w:val="Hyperlink"/>
          <w:rFonts w:ascii="Arial" w:eastAsiaTheme="minorEastAsia" w:hAnsi="Arial" w:cs="Arial"/>
          <w:color w:val="0F192D"/>
          <w:u w:val="none"/>
        </w:rPr>
      </w:pPr>
      <w:r w:rsidRPr="003442D0">
        <w:rPr>
          <w:rFonts w:ascii="Arial" w:hAnsi="Arial" w:cs="Arial"/>
          <w:b/>
          <w:bCs/>
          <w:color w:val="0F192D"/>
        </w:rPr>
        <w:t>Tuesday, July 28, 1-3 p.m. EDT:</w:t>
      </w:r>
      <w:r w:rsidRPr="003442D0">
        <w:rPr>
          <w:rFonts w:ascii="Arial" w:hAnsi="Arial" w:cs="Arial"/>
          <w:color w:val="0F192D"/>
        </w:rPr>
        <w:t xml:space="preserve"> </w:t>
      </w:r>
      <w:hyperlink r:id="rId37" w:history="1">
        <w:r w:rsidRPr="003442D0">
          <w:rPr>
            <w:rStyle w:val="Hyperlink"/>
            <w:rFonts w:ascii="Arial" w:hAnsi="Arial" w:cs="Arial"/>
          </w:rPr>
          <w:t>Engaging Students in Flexible Course Delivery and Multi-Audience Synchronous Courses</w:t>
        </w:r>
      </w:hyperlink>
    </w:p>
    <w:p w14:paraId="651D46D4" w14:textId="77777777" w:rsidR="003442D0" w:rsidRPr="003442D0" w:rsidRDefault="003442D0" w:rsidP="003442D0">
      <w:pPr>
        <w:pStyle w:val="xxmsonormal"/>
        <w:spacing w:before="0" w:beforeAutospacing="0" w:after="0" w:afterAutospacing="0"/>
        <w:rPr>
          <w:rFonts w:ascii="Arial" w:eastAsiaTheme="minorEastAsia" w:hAnsi="Arial" w:cs="Arial"/>
          <w:color w:val="0F192D"/>
        </w:rPr>
      </w:pPr>
    </w:p>
    <w:p w14:paraId="0BC7A27F" w14:textId="75765ADC" w:rsidR="006D24BD" w:rsidRPr="00B72523" w:rsidRDefault="63148560" w:rsidP="003442D0">
      <w:pPr>
        <w:pStyle w:val="xxmsonormal"/>
        <w:numPr>
          <w:ilvl w:val="0"/>
          <w:numId w:val="14"/>
        </w:numPr>
        <w:spacing w:before="0" w:beforeAutospacing="0" w:after="0" w:afterAutospacing="0"/>
        <w:rPr>
          <w:rStyle w:val="Hyperlink"/>
          <w:rFonts w:ascii="Arial" w:hAnsi="Arial" w:cs="Arial"/>
          <w:color w:val="0F192D"/>
          <w:u w:val="none"/>
        </w:rPr>
      </w:pPr>
      <w:r w:rsidRPr="003442D0">
        <w:rPr>
          <w:rFonts w:ascii="Arial" w:hAnsi="Arial" w:cs="Arial"/>
          <w:b/>
          <w:bCs/>
        </w:rPr>
        <w:t>Wednesday, July 29</w:t>
      </w:r>
      <w:r w:rsidRPr="003442D0">
        <w:rPr>
          <w:rFonts w:ascii="Arial" w:hAnsi="Arial" w:cs="Arial"/>
          <w:b/>
          <w:bCs/>
          <w:color w:val="0F192D"/>
        </w:rPr>
        <w:t>, 1-3 p.m. EDT</w:t>
      </w:r>
      <w:r w:rsidR="006D24BD" w:rsidRPr="003442D0">
        <w:rPr>
          <w:rFonts w:ascii="Arial" w:hAnsi="Arial" w:cs="Arial"/>
          <w:b/>
          <w:bCs/>
          <w:color w:val="0F192D"/>
        </w:rPr>
        <w:t xml:space="preserve">: </w:t>
      </w:r>
      <w:hyperlink r:id="rId38" w:history="1">
        <w:r w:rsidRPr="003442D0">
          <w:rPr>
            <w:rStyle w:val="Hyperlink"/>
            <w:rFonts w:ascii="Arial" w:hAnsi="Arial" w:cs="Arial"/>
          </w:rPr>
          <w:t>Engaging Students Synch</w:t>
        </w:r>
        <w:r w:rsidR="695935A2" w:rsidRPr="003442D0">
          <w:rPr>
            <w:rStyle w:val="Hyperlink"/>
            <w:rFonts w:ascii="Arial" w:hAnsi="Arial" w:cs="Arial"/>
          </w:rPr>
          <w:t>ro</w:t>
        </w:r>
        <w:r w:rsidRPr="003442D0">
          <w:rPr>
            <w:rStyle w:val="Hyperlink"/>
            <w:rFonts w:ascii="Arial" w:hAnsi="Arial" w:cs="Arial"/>
          </w:rPr>
          <w:t>no</w:t>
        </w:r>
        <w:r w:rsidR="5B1D6102" w:rsidRPr="003442D0">
          <w:rPr>
            <w:rStyle w:val="Hyperlink"/>
            <w:rFonts w:ascii="Arial" w:hAnsi="Arial" w:cs="Arial"/>
          </w:rPr>
          <w:t>usly</w:t>
        </w:r>
      </w:hyperlink>
    </w:p>
    <w:p w14:paraId="0A13AC11" w14:textId="77777777" w:rsidR="00B72523" w:rsidRDefault="00B72523" w:rsidP="00B72523">
      <w:pPr>
        <w:pStyle w:val="ListParagraph"/>
        <w:rPr>
          <w:rFonts w:ascii="Arial" w:hAnsi="Arial" w:cs="Arial"/>
          <w:color w:val="0F192D"/>
        </w:rPr>
      </w:pPr>
    </w:p>
    <w:p w14:paraId="58889046" w14:textId="67537260" w:rsidR="00B72523" w:rsidRPr="003442D0" w:rsidRDefault="00B72523" w:rsidP="00B72523">
      <w:pPr>
        <w:pStyle w:val="xxmsonormal"/>
        <w:spacing w:before="0" w:beforeAutospacing="0" w:after="0" w:afterAutospacing="0"/>
        <w:ind w:left="360"/>
        <w:rPr>
          <w:rFonts w:ascii="Arial" w:hAnsi="Arial" w:cs="Arial"/>
          <w:color w:val="0F192D"/>
        </w:rPr>
      </w:pPr>
      <w:r>
        <w:rPr>
          <w:rFonts w:ascii="Arial" w:hAnsi="Arial" w:cs="Arial"/>
          <w:color w:val="0F192D"/>
        </w:rPr>
        <w:t xml:space="preserve">Find information about many more faculty development and training opportunities on the </w:t>
      </w:r>
      <w:hyperlink r:id="rId39" w:history="1">
        <w:r w:rsidRPr="00B72523">
          <w:rPr>
            <w:rStyle w:val="Hyperlink"/>
            <w:rFonts w:ascii="Arial" w:hAnsi="Arial" w:cs="Arial"/>
          </w:rPr>
          <w:t>“Keep Teaching” website’s dedicated webinar page</w:t>
        </w:r>
      </w:hyperlink>
      <w:r>
        <w:rPr>
          <w:rFonts w:ascii="Arial" w:hAnsi="Arial" w:cs="Arial"/>
          <w:color w:val="0F192D"/>
        </w:rPr>
        <w:t xml:space="preserve">.  </w:t>
      </w:r>
    </w:p>
    <w:p w14:paraId="6BECDD54" w14:textId="77777777" w:rsidR="002C1852" w:rsidRPr="000F2C29" w:rsidRDefault="002C1852" w:rsidP="00344D5F">
      <w:pPr>
        <w:pStyle w:val="xxmsonormal"/>
        <w:spacing w:before="0" w:beforeAutospacing="0" w:after="0" w:afterAutospacing="0"/>
        <w:rPr>
          <w:rFonts w:ascii="Arial" w:hAnsi="Arial" w:cs="Arial"/>
          <w:color w:val="201F1E"/>
        </w:rPr>
      </w:pPr>
    </w:p>
    <w:p w14:paraId="0AA7186E" w14:textId="2EDCEF8B" w:rsidR="002C1852" w:rsidRPr="006D24BD" w:rsidRDefault="006D24BD" w:rsidP="00344D5F">
      <w:pPr>
        <w:pStyle w:val="ListParagraph"/>
        <w:numPr>
          <w:ilvl w:val="0"/>
          <w:numId w:val="4"/>
        </w:numPr>
        <w:shd w:val="clear" w:color="auto" w:fill="FFFFFF" w:themeFill="background1"/>
        <w:textAlignment w:val="baseline"/>
        <w:rPr>
          <w:rFonts w:ascii="Arial" w:hAnsi="Arial" w:cs="Arial"/>
          <w:b/>
          <w:bCs/>
          <w:i/>
          <w:iCs/>
          <w:color w:val="201F1E"/>
          <w:bdr w:val="none" w:sz="0" w:space="0" w:color="auto" w:frame="1"/>
        </w:rPr>
      </w:pPr>
      <w:r w:rsidRPr="0030136A">
        <w:rPr>
          <w:rStyle w:val="Strong"/>
          <w:rFonts w:ascii="Arial" w:hAnsi="Arial" w:cs="Arial"/>
          <w:b w:val="0"/>
          <w:bCs w:val="0"/>
          <w:color w:val="000000" w:themeColor="text1"/>
          <w:bdr w:val="none" w:sz="0" w:space="0" w:color="auto" w:frame="1"/>
        </w:rPr>
        <w:t>Penn State</w:t>
      </w:r>
      <w:r w:rsidRPr="0030136A">
        <w:rPr>
          <w:rFonts w:ascii="Arial" w:hAnsi="Arial" w:cs="Arial"/>
          <w:color w:val="201F1E"/>
          <w:bdr w:val="none" w:sz="0" w:space="0" w:color="auto" w:frame="1"/>
        </w:rPr>
        <w:t xml:space="preserve"> </w:t>
      </w:r>
      <w:hyperlink r:id="rId40" w:history="1">
        <w:r w:rsidRPr="0030136A">
          <w:rPr>
            <w:rStyle w:val="Hyperlink"/>
            <w:rFonts w:ascii="Arial" w:hAnsi="Arial" w:cs="Arial"/>
            <w:bdr w:val="none" w:sz="0" w:space="0" w:color="auto" w:frame="1"/>
          </w:rPr>
          <w:t>faculty are encouraged to</w:t>
        </w:r>
        <w:r>
          <w:rPr>
            <w:rStyle w:val="Hyperlink"/>
            <w:rFonts w:ascii="Arial" w:hAnsi="Arial" w:cs="Arial"/>
            <w:bdr w:val="none" w:sz="0" w:space="0" w:color="auto" w:frame="1"/>
          </w:rPr>
          <w:t xml:space="preserve"> continue</w:t>
        </w:r>
        <w:r w:rsidRPr="0030136A">
          <w:rPr>
            <w:rStyle w:val="Hyperlink"/>
            <w:rFonts w:ascii="Arial" w:hAnsi="Arial" w:cs="Arial"/>
            <w:bdr w:val="none" w:sz="0" w:space="0" w:color="auto" w:frame="1"/>
          </w:rPr>
          <w:t xml:space="preserve"> submit</w:t>
        </w:r>
        <w:r>
          <w:rPr>
            <w:rStyle w:val="Hyperlink"/>
            <w:rFonts w:ascii="Arial" w:hAnsi="Arial" w:cs="Arial"/>
            <w:bdr w:val="none" w:sz="0" w:space="0" w:color="auto" w:frame="1"/>
          </w:rPr>
          <w:t>ting</w:t>
        </w:r>
        <w:r w:rsidRPr="0030136A">
          <w:rPr>
            <w:rStyle w:val="Hyperlink"/>
            <w:rFonts w:ascii="Arial" w:hAnsi="Arial" w:cs="Arial"/>
            <w:bdr w:val="none" w:sz="0" w:space="0" w:color="auto" w:frame="1"/>
          </w:rPr>
          <w:t xml:space="preserve"> questions</w:t>
        </w:r>
      </w:hyperlink>
      <w:r w:rsidRPr="0030136A">
        <w:rPr>
          <w:rFonts w:ascii="Arial" w:hAnsi="Arial" w:cs="Arial"/>
          <w:color w:val="000000" w:themeColor="text1"/>
          <w:bdr w:val="none" w:sz="0" w:space="0" w:color="auto" w:frame="1"/>
        </w:rPr>
        <w:t xml:space="preserve"> via </w:t>
      </w:r>
      <w:hyperlink r:id="rId41" w:history="1">
        <w:r w:rsidRPr="0030136A">
          <w:rPr>
            <w:rStyle w:val="Hyperlink"/>
            <w:rFonts w:ascii="Arial" w:hAnsi="Arial" w:cs="Arial"/>
            <w:bdr w:val="none" w:sz="0" w:space="0" w:color="auto" w:frame="1"/>
          </w:rPr>
          <w:t>this online form</w:t>
        </w:r>
      </w:hyperlink>
      <w:r w:rsidRPr="0030136A">
        <w:rPr>
          <w:rFonts w:ascii="Arial" w:hAnsi="Arial" w:cs="Arial"/>
          <w:color w:val="000000" w:themeColor="text1"/>
          <w:bdr w:val="none" w:sz="0" w:space="0" w:color="auto" w:frame="1"/>
        </w:rPr>
        <w:t xml:space="preserve"> so leadership can respond to them in upcoming communication</w:t>
      </w:r>
      <w:r>
        <w:rPr>
          <w:rFonts w:ascii="Arial" w:hAnsi="Arial" w:cs="Arial"/>
          <w:color w:val="000000" w:themeColor="text1"/>
          <w:bdr w:val="none" w:sz="0" w:space="0" w:color="auto" w:frame="1"/>
        </w:rPr>
        <w:t xml:space="preserve">, </w:t>
      </w:r>
      <w:r w:rsidR="11307AB9" w:rsidRPr="006D24BD">
        <w:rPr>
          <w:rFonts w:ascii="Arial" w:hAnsi="Arial" w:cs="Arial"/>
          <w:color w:val="000000" w:themeColor="text1"/>
        </w:rPr>
        <w:t xml:space="preserve">such as this </w:t>
      </w:r>
      <w:r>
        <w:rPr>
          <w:rFonts w:ascii="Arial" w:hAnsi="Arial" w:cs="Arial"/>
          <w:color w:val="000000" w:themeColor="text1"/>
        </w:rPr>
        <w:t xml:space="preserve">news </w:t>
      </w:r>
      <w:r w:rsidR="11307AB9" w:rsidRPr="006D24BD">
        <w:rPr>
          <w:rFonts w:ascii="Arial" w:hAnsi="Arial" w:cs="Arial"/>
          <w:color w:val="000000" w:themeColor="text1"/>
        </w:rPr>
        <w:t>digest</w:t>
      </w:r>
      <w:r>
        <w:rPr>
          <w:rFonts w:ascii="Arial" w:hAnsi="Arial" w:cs="Arial"/>
          <w:color w:val="000000" w:themeColor="text1"/>
        </w:rPr>
        <w:t xml:space="preserve"> for faculty</w:t>
      </w:r>
      <w:r w:rsidR="11307AB9" w:rsidRPr="006D24BD">
        <w:rPr>
          <w:rFonts w:ascii="Arial" w:hAnsi="Arial" w:cs="Arial"/>
          <w:color w:val="000000" w:themeColor="text1"/>
        </w:rPr>
        <w:t>.</w:t>
      </w:r>
      <w:r w:rsidR="11307AB9" w:rsidRPr="006D24BD">
        <w:rPr>
          <w:rFonts w:ascii="Arial" w:hAnsi="Arial" w:cs="Arial"/>
          <w:color w:val="000000" w:themeColor="text1"/>
          <w:shd w:val="clear" w:color="auto" w:fill="FFFFFF"/>
        </w:rPr>
        <w:t xml:space="preserve"> </w:t>
      </w:r>
    </w:p>
    <w:p w14:paraId="53C09308" w14:textId="4D9ECB92" w:rsidR="002C1852" w:rsidRPr="000F2C29" w:rsidRDefault="002C1852"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p>
    <w:p w14:paraId="2D9B46D2" w14:textId="2F7D4FEB" w:rsidR="00BB1A93" w:rsidRPr="000F2C29" w:rsidRDefault="00BB1A93"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r w:rsidRPr="000F2C29">
        <w:rPr>
          <w:rFonts w:ascii="Arial" w:hAnsi="Arial" w:cs="Arial"/>
          <w:b/>
          <w:bCs/>
          <w:color w:val="000000" w:themeColor="text1"/>
          <w:bdr w:val="none" w:sz="0" w:space="0" w:color="auto" w:frame="1"/>
        </w:rPr>
        <w:t>FOR MORE INFORMATION</w:t>
      </w:r>
    </w:p>
    <w:p w14:paraId="35E79217" w14:textId="77777777" w:rsidR="00BB1A93" w:rsidRPr="000F2C29" w:rsidRDefault="00BB1A93" w:rsidP="00344D5F">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0F2C29" w:rsidRDefault="00EA150B" w:rsidP="00344D5F">
      <w:pPr>
        <w:pStyle w:val="xxmsonormal"/>
        <w:shd w:val="clear" w:color="auto" w:fill="FFFFFF"/>
        <w:spacing w:before="0" w:beforeAutospacing="0" w:after="0" w:afterAutospacing="0"/>
        <w:rPr>
          <w:rFonts w:ascii="Arial" w:hAnsi="Arial" w:cs="Arial"/>
          <w:color w:val="000000" w:themeColor="text1"/>
        </w:rPr>
      </w:pPr>
      <w:r w:rsidRPr="000F2C29">
        <w:rPr>
          <w:rFonts w:ascii="Arial" w:hAnsi="Arial" w:cs="Arial"/>
          <w:b/>
          <w:bCs/>
          <w:color w:val="000000" w:themeColor="text1"/>
          <w:bdr w:val="none" w:sz="0" w:space="0" w:color="auto" w:frame="1"/>
        </w:rPr>
        <w:t xml:space="preserve">To obtain comprehensive, updated information at any time, </w:t>
      </w:r>
      <w:r w:rsidR="00D32DBE" w:rsidRPr="000F2C29">
        <w:rPr>
          <w:rFonts w:ascii="Arial" w:hAnsi="Arial" w:cs="Arial"/>
          <w:b/>
          <w:bCs/>
          <w:color w:val="000000" w:themeColor="text1"/>
          <w:bdr w:val="none" w:sz="0" w:space="0" w:color="auto" w:frame="1"/>
        </w:rPr>
        <w:t>please review</w:t>
      </w:r>
      <w:r w:rsidR="00BB1A93" w:rsidRPr="000F2C29">
        <w:rPr>
          <w:rFonts w:ascii="Arial" w:hAnsi="Arial" w:cs="Arial"/>
          <w:b/>
          <w:bCs/>
          <w:color w:val="000000" w:themeColor="text1"/>
          <w:bdr w:val="none" w:sz="0" w:space="0" w:color="auto" w:frame="1"/>
        </w:rPr>
        <w:t>:</w:t>
      </w:r>
    </w:p>
    <w:p w14:paraId="51FBFD86" w14:textId="77777777" w:rsidR="00EA150B" w:rsidRPr="000F2C29" w:rsidRDefault="00EA150B" w:rsidP="00344D5F">
      <w:pPr>
        <w:pStyle w:val="xxmsonormal"/>
        <w:shd w:val="clear" w:color="auto" w:fill="FFFFFF"/>
        <w:spacing w:before="0" w:beforeAutospacing="0" w:after="0" w:afterAutospacing="0"/>
        <w:rPr>
          <w:rFonts w:ascii="Arial" w:hAnsi="Arial" w:cs="Arial"/>
          <w:color w:val="000000" w:themeColor="text1"/>
        </w:rPr>
      </w:pPr>
      <w:r w:rsidRPr="000F2C29">
        <w:rPr>
          <w:rFonts w:ascii="Arial" w:hAnsi="Arial" w:cs="Arial"/>
          <w:b/>
          <w:bCs/>
          <w:color w:val="000000" w:themeColor="text1"/>
          <w:bdr w:val="none" w:sz="0" w:space="0" w:color="auto" w:frame="1"/>
        </w:rPr>
        <w:t> </w:t>
      </w:r>
    </w:p>
    <w:p w14:paraId="4B39EA53" w14:textId="6D0BC1C9" w:rsidR="00EA150B" w:rsidRPr="000F2C29" w:rsidRDefault="00EA150B" w:rsidP="00344D5F">
      <w:pPr>
        <w:pStyle w:val="xxmsolistparagraph"/>
        <w:numPr>
          <w:ilvl w:val="0"/>
          <w:numId w:val="3"/>
        </w:numPr>
        <w:shd w:val="clear" w:color="auto" w:fill="FFFFFF"/>
        <w:spacing w:before="0" w:beforeAutospacing="0" w:after="0" w:afterAutospacing="0"/>
        <w:rPr>
          <w:rStyle w:val="Strong"/>
          <w:rFonts w:ascii="Arial" w:hAnsi="Arial" w:cs="Arial"/>
          <w:b w:val="0"/>
          <w:bCs w:val="0"/>
          <w:color w:val="000000" w:themeColor="text1"/>
        </w:rPr>
      </w:pPr>
      <w:r w:rsidRPr="000F2C29">
        <w:rPr>
          <w:rFonts w:ascii="Arial" w:hAnsi="Arial" w:cs="Arial"/>
          <w:color w:val="000000" w:themeColor="text1"/>
          <w:bdr w:val="none" w:sz="0" w:space="0" w:color="auto" w:frame="1"/>
        </w:rPr>
        <w:t xml:space="preserve">The </w:t>
      </w:r>
      <w:r w:rsidR="00D335EE" w:rsidRPr="000F2C29">
        <w:rPr>
          <w:rFonts w:ascii="Arial" w:hAnsi="Arial" w:cs="Arial"/>
          <w:color w:val="000000" w:themeColor="text1"/>
          <w:bdr w:val="none" w:sz="0" w:space="0" w:color="auto" w:frame="1"/>
        </w:rPr>
        <w:t>U</w:t>
      </w:r>
      <w:r w:rsidRPr="000F2C29">
        <w:rPr>
          <w:rFonts w:ascii="Arial" w:hAnsi="Arial" w:cs="Arial"/>
          <w:color w:val="000000" w:themeColor="text1"/>
          <w:bdr w:val="none" w:sz="0" w:space="0" w:color="auto" w:frame="1"/>
        </w:rPr>
        <w:t>niversity’s</w:t>
      </w:r>
      <w:r w:rsidR="00DE0700" w:rsidRPr="000F2C29">
        <w:rPr>
          <w:rFonts w:ascii="Arial" w:hAnsi="Arial" w:cs="Arial"/>
          <w:color w:val="000000" w:themeColor="text1"/>
          <w:bdr w:val="none" w:sz="0" w:space="0" w:color="auto" w:frame="1"/>
        </w:rPr>
        <w:t xml:space="preserve"> comprehensive</w:t>
      </w:r>
      <w:r w:rsidR="008A2CA1" w:rsidRPr="000F2C29">
        <w:rPr>
          <w:rFonts w:ascii="Arial" w:hAnsi="Arial" w:cs="Arial"/>
          <w:color w:val="000000" w:themeColor="text1"/>
          <w:bdr w:val="none" w:sz="0" w:space="0" w:color="auto" w:frame="1"/>
        </w:rPr>
        <w:t xml:space="preserve"> resources on its</w:t>
      </w:r>
      <w:r w:rsidR="00DE0700" w:rsidRPr="000F2C29">
        <w:rPr>
          <w:rFonts w:ascii="Arial" w:hAnsi="Arial" w:cs="Arial"/>
          <w:color w:val="000000" w:themeColor="text1"/>
          <w:bdr w:val="none" w:sz="0" w:space="0" w:color="auto" w:frame="1"/>
        </w:rPr>
        <w:t xml:space="preserve"> </w:t>
      </w:r>
      <w:hyperlink r:id="rId42" w:history="1">
        <w:r w:rsidR="00D335EE" w:rsidRPr="000F2C29">
          <w:rPr>
            <w:rStyle w:val="Hyperlink"/>
            <w:rFonts w:ascii="Arial" w:hAnsi="Arial" w:cs="Arial"/>
            <w:bdr w:val="none" w:sz="0" w:space="0" w:color="auto" w:frame="1"/>
          </w:rPr>
          <w:t>“Back to State” page</w:t>
        </w:r>
      </w:hyperlink>
      <w:r w:rsidR="00DE0700" w:rsidRPr="000F2C29">
        <w:rPr>
          <w:rFonts w:ascii="Arial" w:hAnsi="Arial" w:cs="Arial"/>
          <w:color w:val="000000" w:themeColor="text1"/>
          <w:bdr w:val="none" w:sz="0" w:space="0" w:color="auto" w:frame="1"/>
        </w:rPr>
        <w:t xml:space="preserve"> and</w:t>
      </w:r>
      <w:r w:rsidR="00222EE4" w:rsidRPr="000F2C29">
        <w:rPr>
          <w:rFonts w:ascii="Arial" w:hAnsi="Arial" w:cs="Arial"/>
          <w:color w:val="000000" w:themeColor="text1"/>
          <w:bdr w:val="none" w:sz="0" w:space="0" w:color="auto" w:frame="1"/>
        </w:rPr>
        <w:t xml:space="preserve"> </w:t>
      </w:r>
      <w:hyperlink r:id="rId43" w:history="1">
        <w:r w:rsidR="00DE0700" w:rsidRPr="000F2C29">
          <w:rPr>
            <w:rStyle w:val="Hyperlink"/>
            <w:rFonts w:ascii="Arial" w:hAnsi="Arial" w:cs="Arial"/>
            <w:bdr w:val="none" w:sz="0" w:space="0" w:color="auto" w:frame="1"/>
          </w:rPr>
          <w:t>updated FAQs</w:t>
        </w:r>
      </w:hyperlink>
      <w:r w:rsidR="003D7140" w:rsidRPr="000F2C29">
        <w:rPr>
          <w:rFonts w:ascii="Arial" w:hAnsi="Arial" w:cs="Arial"/>
          <w:color w:val="000000" w:themeColor="text1"/>
          <w:bdr w:val="none" w:sz="0" w:space="0" w:color="auto" w:frame="1"/>
        </w:rPr>
        <w:t xml:space="preserve"> regarding </w:t>
      </w:r>
      <w:r w:rsidR="003D7140" w:rsidRPr="000F2C29">
        <w:rPr>
          <w:rStyle w:val="Strong"/>
          <w:rFonts w:ascii="Arial" w:hAnsi="Arial" w:cs="Arial"/>
          <w:b w:val="0"/>
          <w:bCs w:val="0"/>
          <w:color w:val="000000" w:themeColor="text1"/>
          <w:bdr w:val="none" w:sz="0" w:space="0" w:color="auto" w:frame="1"/>
        </w:rPr>
        <w:t>plans to resume on-campus work and learning this fall</w:t>
      </w:r>
    </w:p>
    <w:p w14:paraId="40E7B6A4" w14:textId="72F53287" w:rsidR="00874DA0" w:rsidRPr="000F2C29"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0F2C29">
        <w:rPr>
          <w:rFonts w:ascii="Arial" w:hAnsi="Arial" w:cs="Arial"/>
          <w:color w:val="000000" w:themeColor="text1"/>
          <w:bdr w:val="none" w:sz="0" w:space="0" w:color="auto" w:frame="1"/>
        </w:rPr>
        <w:t>Penn State</w:t>
      </w:r>
      <w:r w:rsidR="008479DD" w:rsidRPr="000F2C29">
        <w:rPr>
          <w:rFonts w:ascii="Arial" w:hAnsi="Arial" w:cs="Arial"/>
          <w:color w:val="000000" w:themeColor="text1"/>
          <w:bdr w:val="none" w:sz="0" w:space="0" w:color="auto" w:frame="1"/>
        </w:rPr>
        <w:t>’s</w:t>
      </w:r>
      <w:r w:rsidRPr="000F2C29">
        <w:rPr>
          <w:rFonts w:ascii="Arial" w:hAnsi="Arial" w:cs="Arial"/>
          <w:color w:val="000000" w:themeColor="text1"/>
          <w:bdr w:val="none" w:sz="0" w:space="0" w:color="auto" w:frame="1"/>
        </w:rPr>
        <w:t xml:space="preserve"> </w:t>
      </w:r>
      <w:hyperlink r:id="rId44" w:history="1">
        <w:r w:rsidR="005314A0" w:rsidRPr="000F2C29">
          <w:rPr>
            <w:rStyle w:val="Hyperlink"/>
            <w:rFonts w:ascii="Arial" w:hAnsi="Arial" w:cs="Arial"/>
          </w:rPr>
          <w:t>“Keep Teaching”</w:t>
        </w:r>
      </w:hyperlink>
      <w:r w:rsidR="005314A0" w:rsidRPr="000F2C29">
        <w:rPr>
          <w:rFonts w:ascii="Arial" w:hAnsi="Arial" w:cs="Arial"/>
          <w:color w:val="666666"/>
        </w:rPr>
        <w:t xml:space="preserve"> </w:t>
      </w:r>
      <w:r w:rsidR="005314A0" w:rsidRPr="000F2C29">
        <w:rPr>
          <w:rFonts w:ascii="Arial" w:hAnsi="Arial" w:cs="Arial"/>
          <w:color w:val="000000" w:themeColor="text1"/>
        </w:rPr>
        <w:t xml:space="preserve">and </w:t>
      </w:r>
      <w:hyperlink r:id="rId45" w:history="1">
        <w:r w:rsidR="005314A0" w:rsidRPr="000F2C29">
          <w:rPr>
            <w:rStyle w:val="Hyperlink"/>
            <w:rFonts w:ascii="Arial" w:hAnsi="Arial" w:cs="Arial"/>
          </w:rPr>
          <w:t>“Keep Learning”</w:t>
        </w:r>
      </w:hyperlink>
      <w:r w:rsidR="005314A0" w:rsidRPr="000F2C29">
        <w:rPr>
          <w:rFonts w:ascii="Arial" w:hAnsi="Arial" w:cs="Arial"/>
          <w:color w:val="000000" w:themeColor="text1"/>
        </w:rPr>
        <w:t xml:space="preserve"> websites</w:t>
      </w:r>
      <w:r w:rsidR="003011E5" w:rsidRPr="000F2C29">
        <w:rPr>
          <w:rFonts w:ascii="Arial" w:hAnsi="Arial" w:cs="Arial"/>
          <w:color w:val="000000" w:themeColor="text1"/>
        </w:rPr>
        <w:t xml:space="preserve">, including many </w:t>
      </w:r>
      <w:hyperlink r:id="rId46" w:history="1">
        <w:r w:rsidR="003011E5" w:rsidRPr="000F2C29">
          <w:rPr>
            <w:rStyle w:val="Hyperlink"/>
            <w:rFonts w:ascii="Arial" w:hAnsi="Arial" w:cs="Arial"/>
          </w:rPr>
          <w:t>Fall 2020 instruction-related FAQs</w:t>
        </w:r>
      </w:hyperlink>
      <w:r w:rsidR="005314A0" w:rsidRPr="000F2C29">
        <w:rPr>
          <w:rFonts w:ascii="Arial" w:hAnsi="Arial" w:cs="Arial"/>
          <w:color w:val="000000" w:themeColor="text1"/>
        </w:rPr>
        <w:t xml:space="preserve"> </w:t>
      </w:r>
      <w:r w:rsidR="00931164" w:rsidRPr="000F2C29">
        <w:rPr>
          <w:rFonts w:ascii="Arial" w:hAnsi="Arial" w:cs="Arial"/>
          <w:color w:val="000000" w:themeColor="text1"/>
        </w:rPr>
        <w:t xml:space="preserve">and </w:t>
      </w:r>
      <w:hyperlink r:id="rId47" w:history="1">
        <w:r w:rsidR="00931164" w:rsidRPr="000F2C29">
          <w:rPr>
            <w:rStyle w:val="Hyperlink"/>
            <w:rFonts w:ascii="Arial" w:hAnsi="Arial" w:cs="Arial"/>
          </w:rPr>
          <w:t>new webinars</w:t>
        </w:r>
      </w:hyperlink>
    </w:p>
    <w:p w14:paraId="416B17A5" w14:textId="0AADF085" w:rsidR="00EF039F" w:rsidRPr="000F2C29" w:rsidRDefault="00EF039F"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0F2C29">
        <w:rPr>
          <w:rFonts w:ascii="Arial" w:hAnsi="Arial" w:cs="Arial"/>
          <w:color w:val="000000" w:themeColor="text1"/>
        </w:rPr>
        <w:t xml:space="preserve">The online archive of </w:t>
      </w:r>
      <w:hyperlink r:id="rId48" w:history="1">
        <w:r w:rsidRPr="000F2C29">
          <w:rPr>
            <w:rStyle w:val="Hyperlink"/>
            <w:rFonts w:ascii="Arial" w:hAnsi="Arial" w:cs="Arial"/>
          </w:rPr>
          <w:t>video messages</w:t>
        </w:r>
      </w:hyperlink>
      <w:r w:rsidRPr="000F2C29">
        <w:rPr>
          <w:rFonts w:ascii="Arial" w:hAnsi="Arial" w:cs="Arial"/>
          <w:color w:val="000000" w:themeColor="text1"/>
        </w:rPr>
        <w:t xml:space="preserve"> from </w:t>
      </w:r>
      <w:r w:rsidR="008A2CA1" w:rsidRPr="000F2C29">
        <w:rPr>
          <w:rFonts w:ascii="Arial" w:hAnsi="Arial" w:cs="Arial"/>
          <w:color w:val="000000" w:themeColor="text1"/>
        </w:rPr>
        <w:t xml:space="preserve">Penn State </w:t>
      </w:r>
      <w:r w:rsidRPr="000F2C29">
        <w:rPr>
          <w:rFonts w:ascii="Arial" w:hAnsi="Arial" w:cs="Arial"/>
          <w:color w:val="000000" w:themeColor="text1"/>
        </w:rPr>
        <w:t>leaders and experts</w:t>
      </w:r>
      <w:r w:rsidR="00CC4CD5" w:rsidRPr="000F2C29">
        <w:rPr>
          <w:rFonts w:ascii="Arial" w:hAnsi="Arial" w:cs="Arial"/>
          <w:color w:val="000000" w:themeColor="text1"/>
        </w:rPr>
        <w:t xml:space="preserve">, </w:t>
      </w:r>
      <w:r w:rsidRPr="000F2C29">
        <w:rPr>
          <w:rFonts w:ascii="Arial" w:hAnsi="Arial" w:cs="Arial"/>
        </w:rPr>
        <w:t xml:space="preserve">previous </w:t>
      </w:r>
      <w:hyperlink r:id="rId49" w:history="1">
        <w:r w:rsidRPr="000F2C29">
          <w:rPr>
            <w:rStyle w:val="Hyperlink"/>
            <w:rFonts w:ascii="Arial" w:hAnsi="Arial" w:cs="Arial"/>
          </w:rPr>
          <w:t>news digest</w:t>
        </w:r>
        <w:r w:rsidR="008A2CA1" w:rsidRPr="000F2C29">
          <w:rPr>
            <w:rStyle w:val="Hyperlink"/>
            <w:rFonts w:ascii="Arial" w:hAnsi="Arial" w:cs="Arial"/>
          </w:rPr>
          <w:t>s</w:t>
        </w:r>
      </w:hyperlink>
      <w:r w:rsidR="008A2CA1" w:rsidRPr="000F2C29">
        <w:rPr>
          <w:rFonts w:ascii="Arial" w:hAnsi="Arial" w:cs="Arial"/>
        </w:rPr>
        <w:t xml:space="preserve">, and pandemic-related University </w:t>
      </w:r>
      <w:hyperlink r:id="rId50" w:history="1">
        <w:r w:rsidR="008A2CA1" w:rsidRPr="000F2C29">
          <w:rPr>
            <w:rStyle w:val="Hyperlink"/>
            <w:rFonts w:ascii="Arial" w:hAnsi="Arial" w:cs="Arial"/>
          </w:rPr>
          <w:t>news stories</w:t>
        </w:r>
      </w:hyperlink>
    </w:p>
    <w:p w14:paraId="2F813055" w14:textId="3390608B" w:rsidR="00874DA0" w:rsidRPr="000F2C29"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0F2C29">
        <w:rPr>
          <w:rFonts w:ascii="Arial" w:hAnsi="Arial" w:cs="Arial"/>
          <w:color w:val="000000" w:themeColor="text1"/>
          <w:bdr w:val="none" w:sz="0" w:space="0" w:color="auto" w:frame="1"/>
        </w:rPr>
        <w:t>The </w:t>
      </w:r>
      <w:hyperlink r:id="rId51" w:tgtFrame="_blank" w:history="1">
        <w:r w:rsidRPr="000F2C29">
          <w:rPr>
            <w:rStyle w:val="Hyperlink"/>
            <w:rFonts w:ascii="Arial" w:hAnsi="Arial" w:cs="Arial"/>
            <w:bdr w:val="none" w:sz="0" w:space="0" w:color="auto" w:frame="1"/>
          </w:rPr>
          <w:t>Office of Human Resources COVID-19 information site</w:t>
        </w:r>
      </w:hyperlink>
      <w:r w:rsidRPr="000F2C29">
        <w:rPr>
          <w:rStyle w:val="Hyperlink"/>
          <w:rFonts w:ascii="Arial" w:hAnsi="Arial" w:cs="Arial"/>
          <w:color w:val="000000" w:themeColor="text1"/>
          <w:bdr w:val="none" w:sz="0" w:space="0" w:color="auto" w:frame="1"/>
        </w:rPr>
        <w:t xml:space="preserve"> </w:t>
      </w:r>
      <w:r w:rsidRPr="000F2C29">
        <w:rPr>
          <w:rFonts w:ascii="Arial" w:hAnsi="Arial" w:cs="Arial"/>
          <w:color w:val="000000" w:themeColor="text1"/>
          <w:bdr w:val="none" w:sz="0" w:space="0" w:color="auto" w:frame="1"/>
        </w:rPr>
        <w:t xml:space="preserve">and </w:t>
      </w:r>
      <w:hyperlink r:id="rId52" w:history="1">
        <w:r w:rsidRPr="000F2C29">
          <w:rPr>
            <w:rStyle w:val="Hyperlink"/>
            <w:rFonts w:ascii="Arial" w:hAnsi="Arial" w:cs="Arial"/>
            <w:bdr w:val="none" w:sz="0" w:space="0" w:color="auto" w:frame="1"/>
          </w:rPr>
          <w:t>“Return to Work</w:t>
        </w:r>
        <w:r w:rsidR="00E328AB" w:rsidRPr="000F2C29">
          <w:rPr>
            <w:rStyle w:val="Hyperlink"/>
            <w:rFonts w:ascii="Arial" w:hAnsi="Arial" w:cs="Arial"/>
            <w:bdr w:val="none" w:sz="0" w:space="0" w:color="auto" w:frame="1"/>
          </w:rPr>
          <w:t xml:space="preserve"> on Campus</w:t>
        </w:r>
        <w:r w:rsidRPr="000F2C29">
          <w:rPr>
            <w:rStyle w:val="Hyperlink"/>
            <w:rFonts w:ascii="Arial" w:hAnsi="Arial" w:cs="Arial"/>
            <w:bdr w:val="none" w:sz="0" w:space="0" w:color="auto" w:frame="1"/>
          </w:rPr>
          <w:t>”</w:t>
        </w:r>
      </w:hyperlink>
      <w:r w:rsidRPr="000F2C29">
        <w:rPr>
          <w:rFonts w:ascii="Arial" w:hAnsi="Arial" w:cs="Arial"/>
          <w:color w:val="000000" w:themeColor="text1"/>
          <w:bdr w:val="none" w:sz="0" w:space="0" w:color="auto" w:frame="1"/>
        </w:rPr>
        <w:t xml:space="preserve"> resource site</w:t>
      </w:r>
    </w:p>
    <w:p w14:paraId="7AC9AC90" w14:textId="1608BA45" w:rsidR="000C05C3" w:rsidRPr="000F2C29" w:rsidRDefault="000C05C3"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0F2C29">
        <w:rPr>
          <w:rFonts w:ascii="Arial" w:hAnsi="Arial" w:cs="Arial"/>
          <w:color w:val="000000" w:themeColor="text1"/>
          <w:bdr w:val="none" w:sz="0" w:space="0" w:color="auto" w:frame="1"/>
        </w:rPr>
        <w:t xml:space="preserve">The </w:t>
      </w:r>
      <w:hyperlink r:id="rId53" w:history="1">
        <w:r w:rsidRPr="000F2C29">
          <w:rPr>
            <w:rStyle w:val="Hyperlink"/>
            <w:rFonts w:ascii="Arial" w:hAnsi="Arial" w:cs="Arial"/>
            <w:bdr w:val="none" w:sz="0" w:space="0" w:color="auto" w:frame="1"/>
          </w:rPr>
          <w:t>“University Measures” webpage</w:t>
        </w:r>
      </w:hyperlink>
      <w:r w:rsidRPr="000F2C29">
        <w:rPr>
          <w:rFonts w:ascii="Arial" w:hAnsi="Arial" w:cs="Arial"/>
          <w:color w:val="000000" w:themeColor="text1"/>
          <w:bdr w:val="none" w:sz="0" w:space="0" w:color="auto" w:frame="1"/>
        </w:rPr>
        <w:t>, which summarizes steps Penn State is taking in response to COVID-19</w:t>
      </w:r>
    </w:p>
    <w:p w14:paraId="6210FF83" w14:textId="6DF3EF7A" w:rsidR="00B43187" w:rsidRPr="000F2C29"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0F2C29">
        <w:rPr>
          <w:rFonts w:ascii="Arial" w:hAnsi="Arial" w:cs="Arial"/>
          <w:color w:val="000000" w:themeColor="text1"/>
          <w:bdr w:val="none" w:sz="0" w:space="0" w:color="auto" w:frame="1"/>
        </w:rPr>
        <w:t xml:space="preserve">The University’s </w:t>
      </w:r>
      <w:hyperlink r:id="rId54" w:history="1">
        <w:r w:rsidRPr="000F2C29">
          <w:rPr>
            <w:rStyle w:val="Hyperlink"/>
            <w:rFonts w:ascii="Arial" w:hAnsi="Arial" w:cs="Arial"/>
            <w:bdr w:val="none" w:sz="0" w:space="0" w:color="auto" w:frame="1"/>
          </w:rPr>
          <w:t>health information page focused on personal safety practices</w:t>
        </w:r>
      </w:hyperlink>
      <w:r w:rsidRPr="000F2C29">
        <w:rPr>
          <w:rFonts w:ascii="Arial" w:hAnsi="Arial" w:cs="Arial"/>
          <w:color w:val="000000" w:themeColor="text1"/>
          <w:bdr w:val="none" w:sz="0" w:space="0" w:color="auto" w:frame="1"/>
        </w:rPr>
        <w:t xml:space="preserve"> for </w:t>
      </w:r>
      <w:r w:rsidR="00C33691" w:rsidRPr="000F2C29">
        <w:rPr>
          <w:rFonts w:ascii="Arial" w:hAnsi="Arial" w:cs="Arial"/>
          <w:color w:val="000000" w:themeColor="text1"/>
          <w:bdr w:val="none" w:sz="0" w:space="0" w:color="auto" w:frame="1"/>
        </w:rPr>
        <w:t>individuals</w:t>
      </w:r>
      <w:r w:rsidRPr="000F2C29">
        <w:rPr>
          <w:rFonts w:ascii="Arial" w:hAnsi="Arial" w:cs="Arial"/>
          <w:color w:val="000000" w:themeColor="text1"/>
          <w:bdr w:val="none" w:sz="0" w:space="0" w:color="auto" w:frame="1"/>
        </w:rPr>
        <w:t xml:space="preserve"> at all campuses</w:t>
      </w:r>
    </w:p>
    <w:p w14:paraId="3297DEB0" w14:textId="20840703" w:rsidR="005A2431" w:rsidRPr="000F2C29" w:rsidRDefault="00EA150B"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0F2C29">
        <w:rPr>
          <w:rFonts w:ascii="Arial" w:hAnsi="Arial" w:cs="Arial"/>
          <w:color w:val="000000" w:themeColor="text1"/>
          <w:bdr w:val="none" w:sz="0" w:space="0" w:color="auto" w:frame="1"/>
        </w:rPr>
        <w:t>A robust</w:t>
      </w:r>
      <w:r w:rsidR="00374EAD" w:rsidRPr="000F2C29">
        <w:rPr>
          <w:rFonts w:ascii="Arial" w:hAnsi="Arial" w:cs="Arial"/>
          <w:color w:val="000000" w:themeColor="text1"/>
          <w:bdr w:val="none" w:sz="0" w:space="0" w:color="auto" w:frame="1"/>
        </w:rPr>
        <w:t>, updated</w:t>
      </w:r>
      <w:hyperlink r:id="rId55" w:tgtFrame="_blank" w:history="1">
        <w:r w:rsidRPr="000F2C29">
          <w:rPr>
            <w:rStyle w:val="Hyperlink"/>
            <w:rFonts w:ascii="Arial" w:hAnsi="Arial" w:cs="Arial"/>
            <w:bdr w:val="none" w:sz="0" w:space="0" w:color="auto" w:frame="1"/>
          </w:rPr>
          <w:t> list of contacts and resources </w:t>
        </w:r>
      </w:hyperlink>
      <w:r w:rsidRPr="000F2C29">
        <w:rPr>
          <w:rFonts w:ascii="Arial" w:hAnsi="Arial" w:cs="Arial"/>
          <w:color w:val="000000" w:themeColor="text1"/>
          <w:bdr w:val="none" w:sz="0" w:space="0" w:color="auto" w:frame="1"/>
        </w:rPr>
        <w:t xml:space="preserve">for the </w:t>
      </w:r>
      <w:r w:rsidR="00F365D6" w:rsidRPr="000F2C29">
        <w:rPr>
          <w:rFonts w:ascii="Arial" w:hAnsi="Arial" w:cs="Arial"/>
          <w:color w:val="000000" w:themeColor="text1"/>
          <w:bdr w:val="none" w:sz="0" w:space="0" w:color="auto" w:frame="1"/>
        </w:rPr>
        <w:t>U</w:t>
      </w:r>
      <w:r w:rsidRPr="000F2C29">
        <w:rPr>
          <w:rFonts w:ascii="Arial" w:hAnsi="Arial" w:cs="Arial"/>
          <w:color w:val="000000" w:themeColor="text1"/>
          <w:bdr w:val="none" w:sz="0" w:space="0" w:color="auto" w:frame="1"/>
        </w:rPr>
        <w:t>niversity community</w:t>
      </w:r>
    </w:p>
    <w:p w14:paraId="5BDE9158" w14:textId="2EF4A4F3" w:rsidR="001A027B" w:rsidRPr="000F2C29" w:rsidRDefault="00263D55"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0F2C29">
        <w:rPr>
          <w:rFonts w:ascii="Arial" w:hAnsi="Arial" w:cs="Arial"/>
          <w:color w:val="000000" w:themeColor="text1"/>
        </w:rPr>
        <w:t xml:space="preserve">The Social Science Research Institute </w:t>
      </w:r>
      <w:hyperlink r:id="rId56" w:history="1">
        <w:r w:rsidRPr="000F2C29">
          <w:rPr>
            <w:rStyle w:val="Hyperlink"/>
            <w:rFonts w:ascii="Arial" w:hAnsi="Arial" w:cs="Arial"/>
          </w:rPr>
          <w:t>website featuring pandemic-related insights from University experts</w:t>
        </w:r>
      </w:hyperlink>
      <w:r w:rsidRPr="000F2C29">
        <w:rPr>
          <w:rFonts w:ascii="Arial" w:hAnsi="Arial" w:cs="Arial"/>
        </w:rPr>
        <w:t xml:space="preserve"> </w:t>
      </w:r>
      <w:r w:rsidRPr="000F2C29">
        <w:rPr>
          <w:rFonts w:ascii="Arial" w:hAnsi="Arial" w:cs="Arial"/>
          <w:color w:val="000000" w:themeColor="text1"/>
        </w:rPr>
        <w:t>and other resources</w:t>
      </w:r>
    </w:p>
    <w:p w14:paraId="72D409ED" w14:textId="77777777" w:rsidR="00F24A13" w:rsidRPr="00A77C1B" w:rsidRDefault="00F24A13" w:rsidP="002C1852">
      <w:pPr>
        <w:pStyle w:val="xxmsolistparagraph"/>
        <w:shd w:val="clear" w:color="auto" w:fill="FFFFFF"/>
        <w:spacing w:before="0" w:beforeAutospacing="0" w:after="0" w:afterAutospacing="0"/>
        <w:rPr>
          <w:rFonts w:ascii="Arial" w:hAnsi="Arial" w:cs="Arial"/>
          <w:color w:val="000000" w:themeColor="text1"/>
        </w:rPr>
      </w:pPr>
    </w:p>
    <w:sectPr w:rsidR="00F24A13" w:rsidRPr="00A77C1B" w:rsidSect="006D03A2">
      <w:headerReference w:type="even" r:id="rId57"/>
      <w:head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45B6" w14:textId="77777777" w:rsidR="00057B92" w:rsidRDefault="00057B92" w:rsidP="004C0F1C">
      <w:r>
        <w:separator/>
      </w:r>
    </w:p>
  </w:endnote>
  <w:endnote w:type="continuationSeparator" w:id="0">
    <w:p w14:paraId="06EE9207" w14:textId="77777777" w:rsidR="00057B92" w:rsidRDefault="00057B92" w:rsidP="004C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1A854" w14:textId="77777777" w:rsidR="00057B92" w:rsidRDefault="00057B92" w:rsidP="004C0F1C">
      <w:r>
        <w:separator/>
      </w:r>
    </w:p>
  </w:footnote>
  <w:footnote w:type="continuationSeparator" w:id="0">
    <w:p w14:paraId="4BB5FD36" w14:textId="77777777" w:rsidR="00057B92" w:rsidRDefault="00057B92" w:rsidP="004C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9552F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2" w15:restartNumberingAfterBreak="0">
    <w:nsid w:val="1E415466"/>
    <w:multiLevelType w:val="multilevel"/>
    <w:tmpl w:val="38BAACDC"/>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4" w15:restartNumberingAfterBreak="0">
    <w:nsid w:val="2F4808A8"/>
    <w:multiLevelType w:val="multilevel"/>
    <w:tmpl w:val="6D3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657CD"/>
    <w:multiLevelType w:val="multilevel"/>
    <w:tmpl w:val="1688A30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2637E"/>
    <w:multiLevelType w:val="multilevel"/>
    <w:tmpl w:val="43E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2B6F97"/>
    <w:multiLevelType w:val="multilevel"/>
    <w:tmpl w:val="ABD0D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707083"/>
    <w:multiLevelType w:val="hybridMultilevel"/>
    <w:tmpl w:val="205483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9"/>
  </w:num>
  <w:num w:numId="6">
    <w:abstractNumId w:val="2"/>
  </w:num>
  <w:num w:numId="7">
    <w:abstractNumId w:val="10"/>
  </w:num>
  <w:num w:numId="8">
    <w:abstractNumId w:val="15"/>
  </w:num>
  <w:num w:numId="9">
    <w:abstractNumId w:val="14"/>
  </w:num>
  <w:num w:numId="10">
    <w:abstractNumId w:val="13"/>
  </w:num>
  <w:num w:numId="11">
    <w:abstractNumId w:val="4"/>
  </w:num>
  <w:num w:numId="12">
    <w:abstractNumId w:val="5"/>
  </w:num>
  <w:num w:numId="13">
    <w:abstractNumId w:val="12"/>
  </w:num>
  <w:num w:numId="14">
    <w:abstractNumId w:val="11"/>
  </w:num>
  <w:num w:numId="15">
    <w:abstractNumId w:val="8"/>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6587"/>
    <w:rsid w:val="00027B61"/>
    <w:rsid w:val="0003375A"/>
    <w:rsid w:val="00033D66"/>
    <w:rsid w:val="0003650F"/>
    <w:rsid w:val="00037E75"/>
    <w:rsid w:val="00042B43"/>
    <w:rsid w:val="0004303E"/>
    <w:rsid w:val="00043C4D"/>
    <w:rsid w:val="00050719"/>
    <w:rsid w:val="000515ED"/>
    <w:rsid w:val="000517C8"/>
    <w:rsid w:val="00052CFE"/>
    <w:rsid w:val="00056B5E"/>
    <w:rsid w:val="00057352"/>
    <w:rsid w:val="0005737D"/>
    <w:rsid w:val="00057B92"/>
    <w:rsid w:val="000603FE"/>
    <w:rsid w:val="00062AA5"/>
    <w:rsid w:val="00062C79"/>
    <w:rsid w:val="0007032E"/>
    <w:rsid w:val="000703D1"/>
    <w:rsid w:val="00070A1E"/>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B10B6"/>
    <w:rsid w:val="000B336F"/>
    <w:rsid w:val="000B3DE7"/>
    <w:rsid w:val="000C05C3"/>
    <w:rsid w:val="000C21B5"/>
    <w:rsid w:val="000C3D89"/>
    <w:rsid w:val="000C4513"/>
    <w:rsid w:val="000C4BB3"/>
    <w:rsid w:val="000C5860"/>
    <w:rsid w:val="000C5D5F"/>
    <w:rsid w:val="000D0117"/>
    <w:rsid w:val="000D119D"/>
    <w:rsid w:val="000D46FB"/>
    <w:rsid w:val="000D7F6D"/>
    <w:rsid w:val="000F01E2"/>
    <w:rsid w:val="000F1142"/>
    <w:rsid w:val="000F2C29"/>
    <w:rsid w:val="000F5F3D"/>
    <w:rsid w:val="00102F68"/>
    <w:rsid w:val="00103B58"/>
    <w:rsid w:val="0010759D"/>
    <w:rsid w:val="001133DD"/>
    <w:rsid w:val="0011380C"/>
    <w:rsid w:val="001154B6"/>
    <w:rsid w:val="00121F7E"/>
    <w:rsid w:val="00130057"/>
    <w:rsid w:val="00131B70"/>
    <w:rsid w:val="001334E4"/>
    <w:rsid w:val="00133C36"/>
    <w:rsid w:val="00134077"/>
    <w:rsid w:val="00135D20"/>
    <w:rsid w:val="001413DE"/>
    <w:rsid w:val="001414F7"/>
    <w:rsid w:val="00142F4F"/>
    <w:rsid w:val="001514FE"/>
    <w:rsid w:val="001518C2"/>
    <w:rsid w:val="00151F2D"/>
    <w:rsid w:val="0015564D"/>
    <w:rsid w:val="00156A99"/>
    <w:rsid w:val="00162DB7"/>
    <w:rsid w:val="001669BB"/>
    <w:rsid w:val="001669F1"/>
    <w:rsid w:val="00167988"/>
    <w:rsid w:val="00174366"/>
    <w:rsid w:val="00176C91"/>
    <w:rsid w:val="00177C25"/>
    <w:rsid w:val="00177D0C"/>
    <w:rsid w:val="00185199"/>
    <w:rsid w:val="0018533B"/>
    <w:rsid w:val="001917ED"/>
    <w:rsid w:val="001929E7"/>
    <w:rsid w:val="00194FB3"/>
    <w:rsid w:val="00197FD9"/>
    <w:rsid w:val="001A027B"/>
    <w:rsid w:val="001A2578"/>
    <w:rsid w:val="001A5D47"/>
    <w:rsid w:val="001A6F40"/>
    <w:rsid w:val="001B109F"/>
    <w:rsid w:val="001B2D57"/>
    <w:rsid w:val="001B34A9"/>
    <w:rsid w:val="001B3790"/>
    <w:rsid w:val="001B4A59"/>
    <w:rsid w:val="001B6D8F"/>
    <w:rsid w:val="001B79E4"/>
    <w:rsid w:val="001D0062"/>
    <w:rsid w:val="001D1419"/>
    <w:rsid w:val="001D348F"/>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FC9"/>
    <w:rsid w:val="00212440"/>
    <w:rsid w:val="00215AB1"/>
    <w:rsid w:val="0021672E"/>
    <w:rsid w:val="0022089A"/>
    <w:rsid w:val="00221C15"/>
    <w:rsid w:val="00222EE4"/>
    <w:rsid w:val="00223379"/>
    <w:rsid w:val="00223F2F"/>
    <w:rsid w:val="00224415"/>
    <w:rsid w:val="00224514"/>
    <w:rsid w:val="00231B94"/>
    <w:rsid w:val="00232384"/>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26AB"/>
    <w:rsid w:val="00272BDD"/>
    <w:rsid w:val="00273222"/>
    <w:rsid w:val="00275FD3"/>
    <w:rsid w:val="002766FA"/>
    <w:rsid w:val="00277FB4"/>
    <w:rsid w:val="00280E94"/>
    <w:rsid w:val="0028190D"/>
    <w:rsid w:val="00293ACD"/>
    <w:rsid w:val="002A23E5"/>
    <w:rsid w:val="002A3CD5"/>
    <w:rsid w:val="002B1699"/>
    <w:rsid w:val="002B4C8E"/>
    <w:rsid w:val="002B64B0"/>
    <w:rsid w:val="002C1852"/>
    <w:rsid w:val="002C377D"/>
    <w:rsid w:val="002C51E4"/>
    <w:rsid w:val="002C6A51"/>
    <w:rsid w:val="002C6FC8"/>
    <w:rsid w:val="002D06D0"/>
    <w:rsid w:val="002D0D88"/>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45C8"/>
    <w:rsid w:val="003068F4"/>
    <w:rsid w:val="003075E7"/>
    <w:rsid w:val="00307B35"/>
    <w:rsid w:val="00307C38"/>
    <w:rsid w:val="00320648"/>
    <w:rsid w:val="003254BF"/>
    <w:rsid w:val="00326336"/>
    <w:rsid w:val="00326F3C"/>
    <w:rsid w:val="0033325A"/>
    <w:rsid w:val="003442D0"/>
    <w:rsid w:val="00344D5F"/>
    <w:rsid w:val="003467FB"/>
    <w:rsid w:val="00350DDF"/>
    <w:rsid w:val="003558A3"/>
    <w:rsid w:val="00360358"/>
    <w:rsid w:val="0036060F"/>
    <w:rsid w:val="0036342C"/>
    <w:rsid w:val="00374EAD"/>
    <w:rsid w:val="003801A7"/>
    <w:rsid w:val="00381163"/>
    <w:rsid w:val="00381A0E"/>
    <w:rsid w:val="00382B69"/>
    <w:rsid w:val="00382E71"/>
    <w:rsid w:val="003832C1"/>
    <w:rsid w:val="003937DE"/>
    <w:rsid w:val="00396092"/>
    <w:rsid w:val="00396EC5"/>
    <w:rsid w:val="00397B3A"/>
    <w:rsid w:val="00397CF3"/>
    <w:rsid w:val="003A4187"/>
    <w:rsid w:val="003A4EFA"/>
    <w:rsid w:val="003A698D"/>
    <w:rsid w:val="003A6BFD"/>
    <w:rsid w:val="003A7354"/>
    <w:rsid w:val="003B016E"/>
    <w:rsid w:val="003B0878"/>
    <w:rsid w:val="003B4152"/>
    <w:rsid w:val="003B575F"/>
    <w:rsid w:val="003B6764"/>
    <w:rsid w:val="003B7524"/>
    <w:rsid w:val="003C0848"/>
    <w:rsid w:val="003C3720"/>
    <w:rsid w:val="003C6AD5"/>
    <w:rsid w:val="003C6DE6"/>
    <w:rsid w:val="003D1C3C"/>
    <w:rsid w:val="003D4780"/>
    <w:rsid w:val="003D4E47"/>
    <w:rsid w:val="003D53F5"/>
    <w:rsid w:val="003D7140"/>
    <w:rsid w:val="003D71F1"/>
    <w:rsid w:val="003D7752"/>
    <w:rsid w:val="003D7AEC"/>
    <w:rsid w:val="003E1026"/>
    <w:rsid w:val="003E12FF"/>
    <w:rsid w:val="003E2CC4"/>
    <w:rsid w:val="003E4536"/>
    <w:rsid w:val="003E4C1C"/>
    <w:rsid w:val="003E4CB7"/>
    <w:rsid w:val="003E53A2"/>
    <w:rsid w:val="003E6079"/>
    <w:rsid w:val="003E7A04"/>
    <w:rsid w:val="003F2E91"/>
    <w:rsid w:val="003F3137"/>
    <w:rsid w:val="003F3A6A"/>
    <w:rsid w:val="003F4337"/>
    <w:rsid w:val="003F4B69"/>
    <w:rsid w:val="00403869"/>
    <w:rsid w:val="00404AC6"/>
    <w:rsid w:val="00407315"/>
    <w:rsid w:val="00410F24"/>
    <w:rsid w:val="00412707"/>
    <w:rsid w:val="00416CB4"/>
    <w:rsid w:val="00425305"/>
    <w:rsid w:val="00426235"/>
    <w:rsid w:val="00427F8D"/>
    <w:rsid w:val="00434E9D"/>
    <w:rsid w:val="00436215"/>
    <w:rsid w:val="00437BEB"/>
    <w:rsid w:val="00442F91"/>
    <w:rsid w:val="0044670B"/>
    <w:rsid w:val="004529F5"/>
    <w:rsid w:val="00453AD5"/>
    <w:rsid w:val="00456F23"/>
    <w:rsid w:val="0045792F"/>
    <w:rsid w:val="0046182F"/>
    <w:rsid w:val="00461D69"/>
    <w:rsid w:val="004723D8"/>
    <w:rsid w:val="00472BFA"/>
    <w:rsid w:val="00481C05"/>
    <w:rsid w:val="00483559"/>
    <w:rsid w:val="00484233"/>
    <w:rsid w:val="00484B28"/>
    <w:rsid w:val="00487D53"/>
    <w:rsid w:val="00490EDC"/>
    <w:rsid w:val="00493175"/>
    <w:rsid w:val="004962AB"/>
    <w:rsid w:val="004970B0"/>
    <w:rsid w:val="0049F8EA"/>
    <w:rsid w:val="004A6889"/>
    <w:rsid w:val="004C0F1C"/>
    <w:rsid w:val="004C3CF2"/>
    <w:rsid w:val="004C6F41"/>
    <w:rsid w:val="004C7F1D"/>
    <w:rsid w:val="004D3358"/>
    <w:rsid w:val="004D4CAD"/>
    <w:rsid w:val="004D5285"/>
    <w:rsid w:val="004D5A78"/>
    <w:rsid w:val="004D6DA9"/>
    <w:rsid w:val="004E22A3"/>
    <w:rsid w:val="004E34DA"/>
    <w:rsid w:val="004E59B3"/>
    <w:rsid w:val="004E5E55"/>
    <w:rsid w:val="004E6CEF"/>
    <w:rsid w:val="004E7CB0"/>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7D3F"/>
    <w:rsid w:val="00542E23"/>
    <w:rsid w:val="00547CE6"/>
    <w:rsid w:val="00552584"/>
    <w:rsid w:val="00552D01"/>
    <w:rsid w:val="00552DA5"/>
    <w:rsid w:val="00553CAB"/>
    <w:rsid w:val="00555F19"/>
    <w:rsid w:val="005611E9"/>
    <w:rsid w:val="00572CD7"/>
    <w:rsid w:val="00573648"/>
    <w:rsid w:val="0058274B"/>
    <w:rsid w:val="00582ED6"/>
    <w:rsid w:val="00586FFC"/>
    <w:rsid w:val="00587F0F"/>
    <w:rsid w:val="00593D5C"/>
    <w:rsid w:val="0059471D"/>
    <w:rsid w:val="00594964"/>
    <w:rsid w:val="005A01D4"/>
    <w:rsid w:val="005A0AA1"/>
    <w:rsid w:val="005A144B"/>
    <w:rsid w:val="005A1EC7"/>
    <w:rsid w:val="005A2431"/>
    <w:rsid w:val="005A45BF"/>
    <w:rsid w:val="005A5A70"/>
    <w:rsid w:val="005A7F64"/>
    <w:rsid w:val="005B3A7C"/>
    <w:rsid w:val="005C3318"/>
    <w:rsid w:val="005D175D"/>
    <w:rsid w:val="005D1E55"/>
    <w:rsid w:val="005D3BFF"/>
    <w:rsid w:val="005D5043"/>
    <w:rsid w:val="005D71A7"/>
    <w:rsid w:val="005E5779"/>
    <w:rsid w:val="005E7F10"/>
    <w:rsid w:val="005F1E4E"/>
    <w:rsid w:val="005F2F90"/>
    <w:rsid w:val="005F33EB"/>
    <w:rsid w:val="005F3EFA"/>
    <w:rsid w:val="00606E4B"/>
    <w:rsid w:val="00611AE3"/>
    <w:rsid w:val="00612077"/>
    <w:rsid w:val="00621BCD"/>
    <w:rsid w:val="0062258D"/>
    <w:rsid w:val="006228C0"/>
    <w:rsid w:val="0062509B"/>
    <w:rsid w:val="00625B47"/>
    <w:rsid w:val="0062794B"/>
    <w:rsid w:val="00636918"/>
    <w:rsid w:val="00640E33"/>
    <w:rsid w:val="00642273"/>
    <w:rsid w:val="006432CA"/>
    <w:rsid w:val="00643392"/>
    <w:rsid w:val="0065138C"/>
    <w:rsid w:val="0065553E"/>
    <w:rsid w:val="00662CA4"/>
    <w:rsid w:val="0066343E"/>
    <w:rsid w:val="0066458C"/>
    <w:rsid w:val="00665073"/>
    <w:rsid w:val="00666F90"/>
    <w:rsid w:val="006675AF"/>
    <w:rsid w:val="0067304F"/>
    <w:rsid w:val="006746FC"/>
    <w:rsid w:val="00676D9F"/>
    <w:rsid w:val="00681E39"/>
    <w:rsid w:val="00683939"/>
    <w:rsid w:val="0068468E"/>
    <w:rsid w:val="00686242"/>
    <w:rsid w:val="00690C50"/>
    <w:rsid w:val="00696AE9"/>
    <w:rsid w:val="006A072A"/>
    <w:rsid w:val="006A2C31"/>
    <w:rsid w:val="006A5157"/>
    <w:rsid w:val="006A5487"/>
    <w:rsid w:val="006B0665"/>
    <w:rsid w:val="006B7855"/>
    <w:rsid w:val="006C0DB9"/>
    <w:rsid w:val="006C18D6"/>
    <w:rsid w:val="006C3034"/>
    <w:rsid w:val="006C4077"/>
    <w:rsid w:val="006C456A"/>
    <w:rsid w:val="006D0100"/>
    <w:rsid w:val="006D03A2"/>
    <w:rsid w:val="006D24BD"/>
    <w:rsid w:val="006D3E97"/>
    <w:rsid w:val="006D71C2"/>
    <w:rsid w:val="006E2BD1"/>
    <w:rsid w:val="006E35DD"/>
    <w:rsid w:val="006E3CF0"/>
    <w:rsid w:val="006E7D10"/>
    <w:rsid w:val="006F615D"/>
    <w:rsid w:val="00702120"/>
    <w:rsid w:val="00704399"/>
    <w:rsid w:val="007054D1"/>
    <w:rsid w:val="00705530"/>
    <w:rsid w:val="00705A25"/>
    <w:rsid w:val="0070662B"/>
    <w:rsid w:val="00706CB1"/>
    <w:rsid w:val="0071016D"/>
    <w:rsid w:val="00712D8A"/>
    <w:rsid w:val="00715841"/>
    <w:rsid w:val="00720F3C"/>
    <w:rsid w:val="0072753B"/>
    <w:rsid w:val="007275ED"/>
    <w:rsid w:val="00732051"/>
    <w:rsid w:val="0073279F"/>
    <w:rsid w:val="0073321B"/>
    <w:rsid w:val="00735B41"/>
    <w:rsid w:val="0074385D"/>
    <w:rsid w:val="00744AB0"/>
    <w:rsid w:val="00745BEF"/>
    <w:rsid w:val="0075227D"/>
    <w:rsid w:val="00753544"/>
    <w:rsid w:val="007536C7"/>
    <w:rsid w:val="00754931"/>
    <w:rsid w:val="007557A7"/>
    <w:rsid w:val="0075643E"/>
    <w:rsid w:val="007569AA"/>
    <w:rsid w:val="0075756B"/>
    <w:rsid w:val="007613E5"/>
    <w:rsid w:val="0076197C"/>
    <w:rsid w:val="007628B7"/>
    <w:rsid w:val="00767587"/>
    <w:rsid w:val="007762D4"/>
    <w:rsid w:val="0077681C"/>
    <w:rsid w:val="007800EA"/>
    <w:rsid w:val="00780F9E"/>
    <w:rsid w:val="00781251"/>
    <w:rsid w:val="0078256E"/>
    <w:rsid w:val="007843B0"/>
    <w:rsid w:val="00786DCA"/>
    <w:rsid w:val="00791F23"/>
    <w:rsid w:val="007A137D"/>
    <w:rsid w:val="007A6D92"/>
    <w:rsid w:val="007B0415"/>
    <w:rsid w:val="007B3E5D"/>
    <w:rsid w:val="007B5959"/>
    <w:rsid w:val="007B673F"/>
    <w:rsid w:val="007C1786"/>
    <w:rsid w:val="007C3828"/>
    <w:rsid w:val="007C3987"/>
    <w:rsid w:val="007C4A44"/>
    <w:rsid w:val="007C5F80"/>
    <w:rsid w:val="007C6E8B"/>
    <w:rsid w:val="007D0817"/>
    <w:rsid w:val="007D2C76"/>
    <w:rsid w:val="007D6023"/>
    <w:rsid w:val="007D686B"/>
    <w:rsid w:val="007D7193"/>
    <w:rsid w:val="007D75FA"/>
    <w:rsid w:val="007E696A"/>
    <w:rsid w:val="007F472A"/>
    <w:rsid w:val="008000E4"/>
    <w:rsid w:val="008011BB"/>
    <w:rsid w:val="00802652"/>
    <w:rsid w:val="0080295C"/>
    <w:rsid w:val="00810F36"/>
    <w:rsid w:val="0081339C"/>
    <w:rsid w:val="00814B0A"/>
    <w:rsid w:val="00825A81"/>
    <w:rsid w:val="00826151"/>
    <w:rsid w:val="008267DB"/>
    <w:rsid w:val="00832399"/>
    <w:rsid w:val="008326B4"/>
    <w:rsid w:val="00832904"/>
    <w:rsid w:val="00834DC0"/>
    <w:rsid w:val="008408FD"/>
    <w:rsid w:val="0084171F"/>
    <w:rsid w:val="008440ED"/>
    <w:rsid w:val="008479DD"/>
    <w:rsid w:val="0085041A"/>
    <w:rsid w:val="00850D13"/>
    <w:rsid w:val="008526BD"/>
    <w:rsid w:val="008537E9"/>
    <w:rsid w:val="00853971"/>
    <w:rsid w:val="00856FDE"/>
    <w:rsid w:val="00857994"/>
    <w:rsid w:val="0086015B"/>
    <w:rsid w:val="00861CC6"/>
    <w:rsid w:val="008625E1"/>
    <w:rsid w:val="00862ACD"/>
    <w:rsid w:val="00862DB2"/>
    <w:rsid w:val="00863BF6"/>
    <w:rsid w:val="008644A3"/>
    <w:rsid w:val="00867DC2"/>
    <w:rsid w:val="008720F1"/>
    <w:rsid w:val="00874DA0"/>
    <w:rsid w:val="008751C5"/>
    <w:rsid w:val="008762CF"/>
    <w:rsid w:val="008771F6"/>
    <w:rsid w:val="008838AB"/>
    <w:rsid w:val="00883F6D"/>
    <w:rsid w:val="00886122"/>
    <w:rsid w:val="00886C35"/>
    <w:rsid w:val="00887E0C"/>
    <w:rsid w:val="00890237"/>
    <w:rsid w:val="00890A51"/>
    <w:rsid w:val="00891727"/>
    <w:rsid w:val="008922BF"/>
    <w:rsid w:val="00892CEF"/>
    <w:rsid w:val="00896946"/>
    <w:rsid w:val="008978E6"/>
    <w:rsid w:val="00897FE7"/>
    <w:rsid w:val="008A27DC"/>
    <w:rsid w:val="008A2CA1"/>
    <w:rsid w:val="008A3E07"/>
    <w:rsid w:val="008A3ED7"/>
    <w:rsid w:val="008A552B"/>
    <w:rsid w:val="008A608E"/>
    <w:rsid w:val="008B069E"/>
    <w:rsid w:val="008B22DC"/>
    <w:rsid w:val="008B5231"/>
    <w:rsid w:val="008B5CF3"/>
    <w:rsid w:val="008B66AA"/>
    <w:rsid w:val="008C2384"/>
    <w:rsid w:val="008C2B16"/>
    <w:rsid w:val="008D6881"/>
    <w:rsid w:val="008D6F20"/>
    <w:rsid w:val="008E00B1"/>
    <w:rsid w:val="008E18B5"/>
    <w:rsid w:val="008E2636"/>
    <w:rsid w:val="008E33ED"/>
    <w:rsid w:val="008E4497"/>
    <w:rsid w:val="008E4680"/>
    <w:rsid w:val="008E7DCD"/>
    <w:rsid w:val="008F3D2C"/>
    <w:rsid w:val="008F5B47"/>
    <w:rsid w:val="008F6A2F"/>
    <w:rsid w:val="009005EE"/>
    <w:rsid w:val="00903E4A"/>
    <w:rsid w:val="009047A5"/>
    <w:rsid w:val="0090492B"/>
    <w:rsid w:val="00905337"/>
    <w:rsid w:val="00912981"/>
    <w:rsid w:val="00921BB4"/>
    <w:rsid w:val="00925A11"/>
    <w:rsid w:val="00925E68"/>
    <w:rsid w:val="0092671D"/>
    <w:rsid w:val="00931164"/>
    <w:rsid w:val="009339AF"/>
    <w:rsid w:val="0093510E"/>
    <w:rsid w:val="009363A1"/>
    <w:rsid w:val="00940134"/>
    <w:rsid w:val="0094114B"/>
    <w:rsid w:val="009413FF"/>
    <w:rsid w:val="0094148B"/>
    <w:rsid w:val="009415E3"/>
    <w:rsid w:val="00942D3C"/>
    <w:rsid w:val="00946C45"/>
    <w:rsid w:val="009516A0"/>
    <w:rsid w:val="009517D8"/>
    <w:rsid w:val="00952BA1"/>
    <w:rsid w:val="009553E3"/>
    <w:rsid w:val="00956340"/>
    <w:rsid w:val="00962E22"/>
    <w:rsid w:val="009631FD"/>
    <w:rsid w:val="00964F45"/>
    <w:rsid w:val="0097205C"/>
    <w:rsid w:val="0098192A"/>
    <w:rsid w:val="00982893"/>
    <w:rsid w:val="009833E0"/>
    <w:rsid w:val="0098343B"/>
    <w:rsid w:val="00986895"/>
    <w:rsid w:val="0098732B"/>
    <w:rsid w:val="0099504F"/>
    <w:rsid w:val="00995260"/>
    <w:rsid w:val="009A787E"/>
    <w:rsid w:val="009B0972"/>
    <w:rsid w:val="009B5112"/>
    <w:rsid w:val="009C0237"/>
    <w:rsid w:val="009C029D"/>
    <w:rsid w:val="009C28C7"/>
    <w:rsid w:val="009C5BA3"/>
    <w:rsid w:val="009C689E"/>
    <w:rsid w:val="009D065F"/>
    <w:rsid w:val="009D0B29"/>
    <w:rsid w:val="009D133D"/>
    <w:rsid w:val="009D4950"/>
    <w:rsid w:val="009E2DDB"/>
    <w:rsid w:val="009E6593"/>
    <w:rsid w:val="009E6EB7"/>
    <w:rsid w:val="009E7B02"/>
    <w:rsid w:val="009F203B"/>
    <w:rsid w:val="009F2FDE"/>
    <w:rsid w:val="009F49D8"/>
    <w:rsid w:val="00A06AF3"/>
    <w:rsid w:val="00A07B95"/>
    <w:rsid w:val="00A11345"/>
    <w:rsid w:val="00A142AB"/>
    <w:rsid w:val="00A17AEA"/>
    <w:rsid w:val="00A23704"/>
    <w:rsid w:val="00A2448D"/>
    <w:rsid w:val="00A25A2E"/>
    <w:rsid w:val="00A26E80"/>
    <w:rsid w:val="00A27F0C"/>
    <w:rsid w:val="00A346D6"/>
    <w:rsid w:val="00A35889"/>
    <w:rsid w:val="00A37AFB"/>
    <w:rsid w:val="00A37F4A"/>
    <w:rsid w:val="00A4024A"/>
    <w:rsid w:val="00A41AA3"/>
    <w:rsid w:val="00A42E62"/>
    <w:rsid w:val="00A43880"/>
    <w:rsid w:val="00A53985"/>
    <w:rsid w:val="00A54158"/>
    <w:rsid w:val="00A54CEF"/>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B0F07"/>
    <w:rsid w:val="00AB2037"/>
    <w:rsid w:val="00AC1C51"/>
    <w:rsid w:val="00AC4C49"/>
    <w:rsid w:val="00AC6CD4"/>
    <w:rsid w:val="00AE1AFB"/>
    <w:rsid w:val="00AF0ADC"/>
    <w:rsid w:val="00AF39BC"/>
    <w:rsid w:val="00AF3AA0"/>
    <w:rsid w:val="00AF4C78"/>
    <w:rsid w:val="00B00B4E"/>
    <w:rsid w:val="00B01080"/>
    <w:rsid w:val="00B015B1"/>
    <w:rsid w:val="00B01D74"/>
    <w:rsid w:val="00B0242A"/>
    <w:rsid w:val="00B05FDD"/>
    <w:rsid w:val="00B06A1F"/>
    <w:rsid w:val="00B07D9A"/>
    <w:rsid w:val="00B107AF"/>
    <w:rsid w:val="00B13DC7"/>
    <w:rsid w:val="00B153CD"/>
    <w:rsid w:val="00B22028"/>
    <w:rsid w:val="00B25B76"/>
    <w:rsid w:val="00B270FF"/>
    <w:rsid w:val="00B338BE"/>
    <w:rsid w:val="00B344E7"/>
    <w:rsid w:val="00B34A0A"/>
    <w:rsid w:val="00B43187"/>
    <w:rsid w:val="00B444F5"/>
    <w:rsid w:val="00B4497C"/>
    <w:rsid w:val="00B51272"/>
    <w:rsid w:val="00B5380C"/>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906B5"/>
    <w:rsid w:val="00B941E6"/>
    <w:rsid w:val="00B94C44"/>
    <w:rsid w:val="00BA0363"/>
    <w:rsid w:val="00BA1447"/>
    <w:rsid w:val="00BA2D26"/>
    <w:rsid w:val="00BA63CB"/>
    <w:rsid w:val="00BB1016"/>
    <w:rsid w:val="00BB1A93"/>
    <w:rsid w:val="00BB23DB"/>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10CB1"/>
    <w:rsid w:val="00C14915"/>
    <w:rsid w:val="00C2222E"/>
    <w:rsid w:val="00C2342B"/>
    <w:rsid w:val="00C31E32"/>
    <w:rsid w:val="00C33691"/>
    <w:rsid w:val="00C379E4"/>
    <w:rsid w:val="00C40FAC"/>
    <w:rsid w:val="00C520FA"/>
    <w:rsid w:val="00C605F0"/>
    <w:rsid w:val="00C60A92"/>
    <w:rsid w:val="00C60BA2"/>
    <w:rsid w:val="00C61145"/>
    <w:rsid w:val="00C62100"/>
    <w:rsid w:val="00C65FF9"/>
    <w:rsid w:val="00C71432"/>
    <w:rsid w:val="00C71573"/>
    <w:rsid w:val="00C75EC8"/>
    <w:rsid w:val="00C8017D"/>
    <w:rsid w:val="00C83C53"/>
    <w:rsid w:val="00C87C6E"/>
    <w:rsid w:val="00C903C2"/>
    <w:rsid w:val="00C92474"/>
    <w:rsid w:val="00C9598B"/>
    <w:rsid w:val="00CA1874"/>
    <w:rsid w:val="00CA37DE"/>
    <w:rsid w:val="00CA4CCA"/>
    <w:rsid w:val="00CA54FF"/>
    <w:rsid w:val="00CA5BF6"/>
    <w:rsid w:val="00CA79AB"/>
    <w:rsid w:val="00CB2907"/>
    <w:rsid w:val="00CB3167"/>
    <w:rsid w:val="00CB6FD1"/>
    <w:rsid w:val="00CB7E03"/>
    <w:rsid w:val="00CC189F"/>
    <w:rsid w:val="00CC2A2E"/>
    <w:rsid w:val="00CC36C8"/>
    <w:rsid w:val="00CC4CD5"/>
    <w:rsid w:val="00CD0799"/>
    <w:rsid w:val="00CD413A"/>
    <w:rsid w:val="00CD4E33"/>
    <w:rsid w:val="00CD60F0"/>
    <w:rsid w:val="00CD6F75"/>
    <w:rsid w:val="00CD7C7C"/>
    <w:rsid w:val="00CE17D0"/>
    <w:rsid w:val="00CE44EA"/>
    <w:rsid w:val="00CE77A3"/>
    <w:rsid w:val="00CE789D"/>
    <w:rsid w:val="00CF0438"/>
    <w:rsid w:val="00CF2B6B"/>
    <w:rsid w:val="00CF4C57"/>
    <w:rsid w:val="00CF5335"/>
    <w:rsid w:val="00CF710B"/>
    <w:rsid w:val="00D01996"/>
    <w:rsid w:val="00D02640"/>
    <w:rsid w:val="00D02726"/>
    <w:rsid w:val="00D0433E"/>
    <w:rsid w:val="00D1153C"/>
    <w:rsid w:val="00D14580"/>
    <w:rsid w:val="00D15110"/>
    <w:rsid w:val="00D16391"/>
    <w:rsid w:val="00D17ACB"/>
    <w:rsid w:val="00D20CE3"/>
    <w:rsid w:val="00D216A0"/>
    <w:rsid w:val="00D22668"/>
    <w:rsid w:val="00D26E85"/>
    <w:rsid w:val="00D2745E"/>
    <w:rsid w:val="00D31AE8"/>
    <w:rsid w:val="00D32DBE"/>
    <w:rsid w:val="00D335EE"/>
    <w:rsid w:val="00D35A98"/>
    <w:rsid w:val="00D3727E"/>
    <w:rsid w:val="00D418AC"/>
    <w:rsid w:val="00D4452A"/>
    <w:rsid w:val="00D44FDC"/>
    <w:rsid w:val="00D51F21"/>
    <w:rsid w:val="00D54D5B"/>
    <w:rsid w:val="00D5572A"/>
    <w:rsid w:val="00D55DFB"/>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6511"/>
    <w:rsid w:val="00DB0E0F"/>
    <w:rsid w:val="00DB1C24"/>
    <w:rsid w:val="00DB44A1"/>
    <w:rsid w:val="00DB4E32"/>
    <w:rsid w:val="00DC1826"/>
    <w:rsid w:val="00DC336F"/>
    <w:rsid w:val="00DC495F"/>
    <w:rsid w:val="00DD0F12"/>
    <w:rsid w:val="00DD3ACC"/>
    <w:rsid w:val="00DD49C3"/>
    <w:rsid w:val="00DD6069"/>
    <w:rsid w:val="00DE0700"/>
    <w:rsid w:val="00DE1D71"/>
    <w:rsid w:val="00DE266A"/>
    <w:rsid w:val="00DE2788"/>
    <w:rsid w:val="00DE3C1B"/>
    <w:rsid w:val="00DE3CFB"/>
    <w:rsid w:val="00DF0DB1"/>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3D27"/>
    <w:rsid w:val="00E53F73"/>
    <w:rsid w:val="00E54081"/>
    <w:rsid w:val="00E55D89"/>
    <w:rsid w:val="00E56B0D"/>
    <w:rsid w:val="00E62648"/>
    <w:rsid w:val="00E6325F"/>
    <w:rsid w:val="00E652A3"/>
    <w:rsid w:val="00E70A5C"/>
    <w:rsid w:val="00E731D2"/>
    <w:rsid w:val="00E73952"/>
    <w:rsid w:val="00E76333"/>
    <w:rsid w:val="00E772D5"/>
    <w:rsid w:val="00E86A8C"/>
    <w:rsid w:val="00E874DE"/>
    <w:rsid w:val="00E87BE9"/>
    <w:rsid w:val="00E90C6D"/>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273B"/>
    <w:rsid w:val="00ED2C5D"/>
    <w:rsid w:val="00ED5E93"/>
    <w:rsid w:val="00ED6087"/>
    <w:rsid w:val="00EE1E4B"/>
    <w:rsid w:val="00EE28E2"/>
    <w:rsid w:val="00EE7D74"/>
    <w:rsid w:val="00EF039F"/>
    <w:rsid w:val="00EF4117"/>
    <w:rsid w:val="00F002DF"/>
    <w:rsid w:val="00F0216C"/>
    <w:rsid w:val="00F04911"/>
    <w:rsid w:val="00F05128"/>
    <w:rsid w:val="00F13932"/>
    <w:rsid w:val="00F141CB"/>
    <w:rsid w:val="00F174FE"/>
    <w:rsid w:val="00F205EE"/>
    <w:rsid w:val="00F24A13"/>
    <w:rsid w:val="00F254DE"/>
    <w:rsid w:val="00F25E58"/>
    <w:rsid w:val="00F30442"/>
    <w:rsid w:val="00F365D6"/>
    <w:rsid w:val="00F44295"/>
    <w:rsid w:val="00F46A85"/>
    <w:rsid w:val="00F47BB5"/>
    <w:rsid w:val="00F536BD"/>
    <w:rsid w:val="00F5414D"/>
    <w:rsid w:val="00F55696"/>
    <w:rsid w:val="00F568F9"/>
    <w:rsid w:val="00F57102"/>
    <w:rsid w:val="00F7098C"/>
    <w:rsid w:val="00F71CF7"/>
    <w:rsid w:val="00F72680"/>
    <w:rsid w:val="00F74864"/>
    <w:rsid w:val="00F77378"/>
    <w:rsid w:val="00F807DD"/>
    <w:rsid w:val="00F82094"/>
    <w:rsid w:val="00F84959"/>
    <w:rsid w:val="00F84F79"/>
    <w:rsid w:val="00F85652"/>
    <w:rsid w:val="00F902E8"/>
    <w:rsid w:val="00F916EF"/>
    <w:rsid w:val="00F961B4"/>
    <w:rsid w:val="00FA00A4"/>
    <w:rsid w:val="00FA4FB2"/>
    <w:rsid w:val="00FA607A"/>
    <w:rsid w:val="00FB00C5"/>
    <w:rsid w:val="00FB4E3A"/>
    <w:rsid w:val="00FB4FB1"/>
    <w:rsid w:val="00FC25EA"/>
    <w:rsid w:val="00FC406A"/>
    <w:rsid w:val="00FC5E51"/>
    <w:rsid w:val="00FC6C17"/>
    <w:rsid w:val="00FC6F58"/>
    <w:rsid w:val="00FD250F"/>
    <w:rsid w:val="00FD26C3"/>
    <w:rsid w:val="00FD5F81"/>
    <w:rsid w:val="00FD7577"/>
    <w:rsid w:val="00FE3C84"/>
    <w:rsid w:val="00FE6094"/>
    <w:rsid w:val="00FF4254"/>
    <w:rsid w:val="00FF4AED"/>
    <w:rsid w:val="00FF6232"/>
    <w:rsid w:val="00FF66D4"/>
    <w:rsid w:val="02B65204"/>
    <w:rsid w:val="0332581A"/>
    <w:rsid w:val="03FD8C8C"/>
    <w:rsid w:val="042DAFDC"/>
    <w:rsid w:val="05C734AE"/>
    <w:rsid w:val="064AC387"/>
    <w:rsid w:val="06B8F095"/>
    <w:rsid w:val="07660826"/>
    <w:rsid w:val="09EF72F4"/>
    <w:rsid w:val="0A38675A"/>
    <w:rsid w:val="0A474841"/>
    <w:rsid w:val="0ACEF2E6"/>
    <w:rsid w:val="0B65C441"/>
    <w:rsid w:val="0BEDA952"/>
    <w:rsid w:val="0C8BD221"/>
    <w:rsid w:val="0C958D67"/>
    <w:rsid w:val="0DD83BC2"/>
    <w:rsid w:val="0E02CFC6"/>
    <w:rsid w:val="0E706242"/>
    <w:rsid w:val="0ECD990A"/>
    <w:rsid w:val="0F3EB0FA"/>
    <w:rsid w:val="105CB1C5"/>
    <w:rsid w:val="112F3CCD"/>
    <w:rsid w:val="11307AB9"/>
    <w:rsid w:val="1190640B"/>
    <w:rsid w:val="16EDC49E"/>
    <w:rsid w:val="17897A27"/>
    <w:rsid w:val="17C43DE7"/>
    <w:rsid w:val="17C7D67E"/>
    <w:rsid w:val="184E675D"/>
    <w:rsid w:val="18EC283A"/>
    <w:rsid w:val="18EC6A2D"/>
    <w:rsid w:val="1A64379A"/>
    <w:rsid w:val="1BEC95F4"/>
    <w:rsid w:val="1C2100B3"/>
    <w:rsid w:val="1D911861"/>
    <w:rsid w:val="20934703"/>
    <w:rsid w:val="20D426A5"/>
    <w:rsid w:val="216609A7"/>
    <w:rsid w:val="21984556"/>
    <w:rsid w:val="21ABB6CF"/>
    <w:rsid w:val="22769F86"/>
    <w:rsid w:val="229AEC17"/>
    <w:rsid w:val="246F28BD"/>
    <w:rsid w:val="24852FD3"/>
    <w:rsid w:val="252873E3"/>
    <w:rsid w:val="260EA196"/>
    <w:rsid w:val="266A8098"/>
    <w:rsid w:val="2A01690B"/>
    <w:rsid w:val="2B8073F5"/>
    <w:rsid w:val="2CA2A308"/>
    <w:rsid w:val="2D1B7B08"/>
    <w:rsid w:val="2E223C67"/>
    <w:rsid w:val="2F267D53"/>
    <w:rsid w:val="2F8396EC"/>
    <w:rsid w:val="2FAF724D"/>
    <w:rsid w:val="30AC4E5D"/>
    <w:rsid w:val="30B240D2"/>
    <w:rsid w:val="31CE05BB"/>
    <w:rsid w:val="3351EF17"/>
    <w:rsid w:val="36192335"/>
    <w:rsid w:val="371C16CC"/>
    <w:rsid w:val="376F7CD0"/>
    <w:rsid w:val="37E5D590"/>
    <w:rsid w:val="37FB63DC"/>
    <w:rsid w:val="3BD8CC27"/>
    <w:rsid w:val="3D870259"/>
    <w:rsid w:val="3E34DA6A"/>
    <w:rsid w:val="3E926AE5"/>
    <w:rsid w:val="3EA8B6E0"/>
    <w:rsid w:val="3F07A128"/>
    <w:rsid w:val="3F3D1987"/>
    <w:rsid w:val="3F5B5825"/>
    <w:rsid w:val="41C0EA9E"/>
    <w:rsid w:val="41D8C271"/>
    <w:rsid w:val="41DA1549"/>
    <w:rsid w:val="4289A47C"/>
    <w:rsid w:val="42C0ADA6"/>
    <w:rsid w:val="446B0344"/>
    <w:rsid w:val="46EF421D"/>
    <w:rsid w:val="47BD6AB8"/>
    <w:rsid w:val="4833ED16"/>
    <w:rsid w:val="4851390E"/>
    <w:rsid w:val="48BC3256"/>
    <w:rsid w:val="4B317225"/>
    <w:rsid w:val="4B78A562"/>
    <w:rsid w:val="4BEEB902"/>
    <w:rsid w:val="4C187EE0"/>
    <w:rsid w:val="4C296ADF"/>
    <w:rsid w:val="4C6345C0"/>
    <w:rsid w:val="4CA05983"/>
    <w:rsid w:val="4E054631"/>
    <w:rsid w:val="4E5D5EAD"/>
    <w:rsid w:val="4F1CCF0B"/>
    <w:rsid w:val="4FB0B23F"/>
    <w:rsid w:val="50BCCB5F"/>
    <w:rsid w:val="50DCF4CF"/>
    <w:rsid w:val="522BF022"/>
    <w:rsid w:val="52AB2A3A"/>
    <w:rsid w:val="5325B7B7"/>
    <w:rsid w:val="532E7B81"/>
    <w:rsid w:val="53F5EBFE"/>
    <w:rsid w:val="546BC471"/>
    <w:rsid w:val="56BC98AE"/>
    <w:rsid w:val="5760745A"/>
    <w:rsid w:val="5893BDF5"/>
    <w:rsid w:val="59285461"/>
    <w:rsid w:val="5949AFFD"/>
    <w:rsid w:val="594E455C"/>
    <w:rsid w:val="5B1D6102"/>
    <w:rsid w:val="5BACC03D"/>
    <w:rsid w:val="5C474823"/>
    <w:rsid w:val="5CBBA132"/>
    <w:rsid w:val="5F750A2F"/>
    <w:rsid w:val="5FF8FC7D"/>
    <w:rsid w:val="600D9C20"/>
    <w:rsid w:val="60B91BAC"/>
    <w:rsid w:val="613832A9"/>
    <w:rsid w:val="61F6158C"/>
    <w:rsid w:val="62281B27"/>
    <w:rsid w:val="6282C3BD"/>
    <w:rsid w:val="62EFA3CF"/>
    <w:rsid w:val="63148560"/>
    <w:rsid w:val="6608208D"/>
    <w:rsid w:val="66B74F75"/>
    <w:rsid w:val="68BCBE87"/>
    <w:rsid w:val="695935A2"/>
    <w:rsid w:val="695F2409"/>
    <w:rsid w:val="6C336E5B"/>
    <w:rsid w:val="6CA82553"/>
    <w:rsid w:val="6D01C26E"/>
    <w:rsid w:val="6F6B73C4"/>
    <w:rsid w:val="7190F064"/>
    <w:rsid w:val="72AF3236"/>
    <w:rsid w:val="731854A5"/>
    <w:rsid w:val="763243FA"/>
    <w:rsid w:val="78073462"/>
    <w:rsid w:val="78FC018F"/>
    <w:rsid w:val="79F98B13"/>
    <w:rsid w:val="7DAFFD0D"/>
    <w:rsid w:val="7F98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 w:id="579563493">
          <w:marLeft w:val="0"/>
          <w:marRight w:val="0"/>
          <w:marTop w:val="0"/>
          <w:marBottom w:val="0"/>
          <w:divBdr>
            <w:top w:val="none" w:sz="0" w:space="0" w:color="auto"/>
            <w:left w:val="none" w:sz="0" w:space="0" w:color="auto"/>
            <w:bottom w:val="none" w:sz="0" w:space="0" w:color="auto"/>
            <w:right w:val="none" w:sz="0" w:space="0" w:color="auto"/>
          </w:divBdr>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video/624624/2020/06/30/back-state-cleaning-and-disinfecting" TargetMode="External"/><Relationship Id="rId18" Type="http://schemas.openxmlformats.org/officeDocument/2006/relationships/hyperlink" Target="https://keepteaching.psu.edu/fall-2020/frequently-asked-questions/" TargetMode="External"/><Relationship Id="rId26" Type="http://schemas.openxmlformats.org/officeDocument/2006/relationships/hyperlink" Target="https://psu.zoom.us/j/99280363051" TargetMode="External"/><Relationship Id="rId39" Type="http://schemas.openxmlformats.org/officeDocument/2006/relationships/hyperlink" Target="https://keepteaching.psu.edu/webinars" TargetMode="External"/><Relationship Id="rId21" Type="http://schemas.openxmlformats.org/officeDocument/2006/relationships/hyperlink" Target="https://pennstateoffice365.sharepoint.com/:w:/s/KeepTeachingSupportDocuments/ERBdmPF8SAtEhpVdGGEHgFgBtEBVJK0oSFHd8mB1a8SXvw?e=FGDpWa" TargetMode="External"/><Relationship Id="rId34" Type="http://schemas.openxmlformats.org/officeDocument/2006/relationships/hyperlink" Target="mailto:phc11@psu.edu" TargetMode="External"/><Relationship Id="rId42" Type="http://schemas.openxmlformats.org/officeDocument/2006/relationships/hyperlink" Target="https://virusinfo.psu.edu/back-to-state" TargetMode="External"/><Relationship Id="rId47" Type="http://schemas.openxmlformats.org/officeDocument/2006/relationships/hyperlink" Target="https://keepteaching.psu.edu/webinars/" TargetMode="External"/><Relationship Id="rId50" Type="http://schemas.openxmlformats.org/officeDocument/2006/relationships/hyperlink" Target="https://www.vpfa.psu.edu/penn-state-pandemic-response-news-and-resources/" TargetMode="External"/><Relationship Id="rId55" Type="http://schemas.openxmlformats.org/officeDocument/2006/relationships/hyperlink" Target="https://sites.psu.edu/virusinfo/contacts-and-resources-for-penn-staters/" TargetMode="External"/><Relationship Id="rId7" Type="http://schemas.openxmlformats.org/officeDocument/2006/relationships/webSettings" Target="webSettings.xml"/><Relationship Id="rId12" Type="http://schemas.openxmlformats.org/officeDocument/2006/relationships/hyperlink" Target="https://news.psu.edu/story/626746/2020/07/24/ppe-guidance-classroom-laboratory-spaces-now-available-web" TargetMode="External"/><Relationship Id="rId17" Type="http://schemas.openxmlformats.org/officeDocument/2006/relationships/hyperlink" Target="https://virusinfo.psu.edu/faq/story/who-will-make-sure-that-students-follow-guidelines-not-only-in-the-classroom-but-elsewhere-are-there-penalties-for-anyone-who-does-not-follow-guidance" TargetMode="External"/><Relationship Id="rId25" Type="http://schemas.openxmlformats.org/officeDocument/2006/relationships/hyperlink" Target="https://psu.zoom.us/j/99280363051" TargetMode="External"/><Relationship Id="rId33" Type="http://schemas.openxmlformats.org/officeDocument/2006/relationships/hyperlink" Target="https://psu.zoom.us/rec/share/_-kqAYDe8k1LSKuX6Wj6RPIHFZrueaa8hCUd_fNcmU6vgRgA7NJiIdVrCZG3dlJt" TargetMode="External"/><Relationship Id="rId38" Type="http://schemas.openxmlformats.org/officeDocument/2006/relationships/hyperlink" Target="https://keepteaching.psu.edu/webinars/engaging-students-synchronously/" TargetMode="External"/><Relationship Id="rId46" Type="http://schemas.openxmlformats.org/officeDocument/2006/relationships/hyperlink" Target="https://keepteaching.psu.edu/fall-2020/frequently-asked-question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2riOiAkPuXM&amp;feature=youtu.be" TargetMode="External"/><Relationship Id="rId20" Type="http://schemas.openxmlformats.org/officeDocument/2006/relationships/hyperlink" Target="https://news.psu.edu/story/626640/2020/07/23/administration/open-letter-penn-state-president-eric-barron" TargetMode="External"/><Relationship Id="rId29" Type="http://schemas.openxmlformats.org/officeDocument/2006/relationships/hyperlink" Target="mailto:phc11@psu.edu" TargetMode="External"/><Relationship Id="rId41" Type="http://schemas.openxmlformats.org/officeDocument/2006/relationships/hyperlink" Target="https://docs.google.com/forms/d/e/1FAIpQLSdLJXKUWNxbcqBGf_NJ7x0734cy_GId-aIoiCNYpWPjXAEGsw/viewform" TargetMode="External"/><Relationship Id="rId54" Type="http://schemas.openxmlformats.org/officeDocument/2006/relationships/hyperlink" Target="https://virusinfo.psu.edu/stay-we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nstateoffice365.sharepoint.com/:w:/s/KeepTeachingSupportDocuments/EbdMgIg-iKFJpzp_kpo7R4sBHzZuuam6s9LZZlGCg3AXAA?e=cv9cSw" TargetMode="External"/><Relationship Id="rId24" Type="http://schemas.openxmlformats.org/officeDocument/2006/relationships/hyperlink" Target="https://news.psu.edu/story/626614/2020/07/23/academics/webinar-series-help-instructors-and-staff-prepare-support-students" TargetMode="External"/><Relationship Id="rId32" Type="http://schemas.openxmlformats.org/officeDocument/2006/relationships/hyperlink" Target="https://news.psu.edu/story/626354/2020/07/21/academics/learning-designers-and-faculty-show-quick-collaboration-times" TargetMode="External"/><Relationship Id="rId37" Type="http://schemas.openxmlformats.org/officeDocument/2006/relationships/hyperlink" Target="https://keepteaching.psu.edu/webinars/engaging-students-in-flexible-course-delivery-and-multi-audience-synchronous-courses/" TargetMode="External"/><Relationship Id="rId40" Type="http://schemas.openxmlformats.org/officeDocument/2006/relationships/hyperlink" Target="https://news.psu.edu/story/624307/2020/06/26/penn-state-faculty-can-submit-questions-about-return-classroom-and-campus" TargetMode="External"/><Relationship Id="rId45" Type="http://schemas.openxmlformats.org/officeDocument/2006/relationships/hyperlink" Target="https://keeplearning.psu.edu/" TargetMode="External"/><Relationship Id="rId53" Type="http://schemas.openxmlformats.org/officeDocument/2006/relationships/hyperlink" Target="https://virusinfo.psu.edu/university-measures/" TargetMode="External"/><Relationship Id="rId58"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tudentaffairs.psu.edu/support-safety-conduct/student-conduct/conduct-information-faculty-staff" TargetMode="External"/><Relationship Id="rId23" Type="http://schemas.openxmlformats.org/officeDocument/2006/relationships/hyperlink" Target="https://news.psu.edu/story/626462/2020/07/21/campus-life/penn-state-borough-leaders-share-safety-guidelines-prior-campus" TargetMode="External"/><Relationship Id="rId28" Type="http://schemas.openxmlformats.org/officeDocument/2006/relationships/hyperlink" Target="https://news.psu.edu/story/626614/2020/07/23/academics/webinar-series-help-instructors-and-staff-prepare-support-students" TargetMode="External"/><Relationship Id="rId36" Type="http://schemas.openxmlformats.org/officeDocument/2006/relationships/hyperlink" Target="http://keepteaching.psu.edu/webinars" TargetMode="External"/><Relationship Id="rId49" Type="http://schemas.openxmlformats.org/officeDocument/2006/relationships/hyperlink" Target="https://www.vpfa.psu.edu/penn-state-pandemic-news-digest-archive/" TargetMode="External"/><Relationship Id="rId57" Type="http://schemas.openxmlformats.org/officeDocument/2006/relationships/header" Target="header1.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pennstate.qualtrics.com/jfe/form/SV_9ov1S42Ykey2EFn" TargetMode="External"/><Relationship Id="rId31" Type="http://schemas.openxmlformats.org/officeDocument/2006/relationships/hyperlink" Target="mailto:tzp225@psu.edu" TargetMode="External"/><Relationship Id="rId44" Type="http://schemas.openxmlformats.org/officeDocument/2006/relationships/hyperlink" Target="https://keepteaching.psu.edu/" TargetMode="External"/><Relationship Id="rId52" Type="http://schemas.openxmlformats.org/officeDocument/2006/relationships/hyperlink" Target="https://sites.psu.edu/returntowork/"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u.app.box.com/s/zchy0mvl9ihdctrzt451jb18i5l9x4cv" TargetMode="External"/><Relationship Id="rId22" Type="http://schemas.openxmlformats.org/officeDocument/2006/relationships/hyperlink" Target="https://news.psu.edu/story/626564/2020/07/22/barron-joins-pitt-temple-presidents-support-masks-and-mitigation-efforts" TargetMode="External"/><Relationship Id="rId27" Type="http://schemas.openxmlformats.org/officeDocument/2006/relationships/hyperlink" Target="https://psu.zoom.us/j/99280363051" TargetMode="External"/><Relationship Id="rId30" Type="http://schemas.openxmlformats.org/officeDocument/2006/relationships/hyperlink" Target="mailto:kmg19@psu.edu" TargetMode="External"/><Relationship Id="rId35" Type="http://schemas.openxmlformats.org/officeDocument/2006/relationships/hyperlink" Target="mailto:xjs7@psu.edu" TargetMode="External"/><Relationship Id="rId43" Type="http://schemas.openxmlformats.org/officeDocument/2006/relationships/hyperlink" Target="https://virusinfo.psu.edu/faq/topic/back-to-state" TargetMode="External"/><Relationship Id="rId48" Type="http://schemas.openxmlformats.org/officeDocument/2006/relationships/hyperlink" Target="https://www.vpfa.psu.edu/video-messages-fall-2020-preparations/" TargetMode="External"/><Relationship Id="rId56" Type="http://schemas.openxmlformats.org/officeDocument/2006/relationships/hyperlink" Target="https://covid-19.ssri.psu.edu/" TargetMode="External"/><Relationship Id="rId8" Type="http://schemas.openxmlformats.org/officeDocument/2006/relationships/footnotes" Target="footnotes.xml"/><Relationship Id="rId51" Type="http://schemas.openxmlformats.org/officeDocument/2006/relationships/hyperlink" Target="https://hr.psu.edu/covid-19-coronaviru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10E37E72F5D4CA8B9075DFC689564" ma:contentTypeVersion="13" ma:contentTypeDescription="Create a new document." ma:contentTypeScope="" ma:versionID="8d6d6d520949d7f8638c3c2e52609979">
  <xsd:schema xmlns:xsd="http://www.w3.org/2001/XMLSchema" xmlns:xs="http://www.w3.org/2001/XMLSchema" xmlns:p="http://schemas.microsoft.com/office/2006/metadata/properties" xmlns:ns3="32c55bba-03a1-4c9e-a65f-1e25eb91525d" xmlns:ns4="08438403-0ad0-4278-84af-83f72f5203de" targetNamespace="http://schemas.microsoft.com/office/2006/metadata/properties" ma:root="true" ma:fieldsID="ceb372f48d402dc26b11563311f85fc1" ns3:_="" ns4:_="">
    <xsd:import namespace="32c55bba-03a1-4c9e-a65f-1e25eb91525d"/>
    <xsd:import namespace="08438403-0ad0-4278-84af-83f72f520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55bba-03a1-4c9e-a65f-1e25eb915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38403-0ad0-4278-84af-83f72f520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5EB2A-1F18-45D8-B426-E96D92FC3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55bba-03a1-4c9e-a65f-1e25eb91525d"/>
    <ds:schemaRef ds:uri="08438403-0ad0-4278-84af-83f72f52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News Digest for Faculty</vt:lpstr>
    </vt:vector>
  </TitlesOfParts>
  <Manager/>
  <Company/>
  <LinksUpToDate>false</LinksUpToDate>
  <CharactersWithSpaces>12935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2020-07-25T16:11:00Z</dcterms:created>
  <dcterms:modified xsi:type="dcterms:W3CDTF">2020-07-25T16:12:00Z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0x010100FC710E37E72F5D4CA8B9075DFC689564</vt:lpwstr>
  </property>
</Properties>
</file>